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1.xml" ContentType="application/vnd.openxmlformats-officedocument.themeOverride+xml"/>
  <Override PartName="/word/charts/chart9.xml" ContentType="application/vnd.openxmlformats-officedocument.drawingml.chart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828" w:rsidRPr="00744828" w:rsidRDefault="00064CC0" w:rsidP="008B4291">
      <w:pPr>
        <w:pStyle w:val="Standard"/>
        <w:jc w:val="center"/>
        <w:rPr>
          <w:b/>
          <w:sz w:val="28"/>
          <w:szCs w:val="28"/>
        </w:rPr>
      </w:pPr>
      <w:r w:rsidRPr="00B2359D">
        <w:rPr>
          <w:b/>
          <w:noProof/>
          <w:sz w:val="28"/>
          <w:szCs w:val="28"/>
          <w:lang w:val="en-US"/>
        </w:rPr>
        <w:object w:dxaOrig="8520" w:dyaOrig="4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0.75pt;height:241.5pt;mso-width-percent:0;mso-height-percent:0;mso-width-percent:0;mso-height-percent:0" o:ole="">
            <v:imagedata r:id="rId8" o:title=""/>
          </v:shape>
          <o:OLEObject Type="Embed" ProgID="PowerPoint.Slide.12" ShapeID="_x0000_i1025" DrawAspect="Content" ObjectID="_1646642194" r:id="rId9"/>
        </w:object>
      </w:r>
    </w:p>
    <w:p w:rsidR="00A76B5D" w:rsidRPr="00B2359D" w:rsidRDefault="00A76B5D" w:rsidP="008B4291">
      <w:pPr>
        <w:pStyle w:val="Standard"/>
        <w:jc w:val="center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 xml:space="preserve">для заслушивания на заседании </w:t>
      </w:r>
    </w:p>
    <w:p w:rsidR="005E5101" w:rsidRDefault="00A76B5D" w:rsidP="008B4291">
      <w:pPr>
        <w:pStyle w:val="Standard"/>
        <w:jc w:val="center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>Совета депутатов муниципального округа Сокол</w:t>
      </w:r>
      <w:r w:rsidR="00855448" w:rsidRPr="00B2359D">
        <w:rPr>
          <w:b/>
          <w:sz w:val="28"/>
          <w:szCs w:val="28"/>
        </w:rPr>
        <w:t>ьники</w:t>
      </w:r>
      <w:r w:rsidR="00437F07">
        <w:rPr>
          <w:b/>
          <w:sz w:val="28"/>
          <w:szCs w:val="28"/>
        </w:rPr>
        <w:t xml:space="preserve"> города Москвы</w:t>
      </w:r>
    </w:p>
    <w:p w:rsidR="00744828" w:rsidRDefault="00744828" w:rsidP="008B4291">
      <w:pPr>
        <w:pStyle w:val="Standard"/>
        <w:jc w:val="center"/>
        <w:rPr>
          <w:b/>
          <w:sz w:val="28"/>
          <w:szCs w:val="28"/>
        </w:rPr>
      </w:pPr>
    </w:p>
    <w:p w:rsidR="00744828" w:rsidRPr="00437F07" w:rsidRDefault="00744828" w:rsidP="008B4291">
      <w:pPr>
        <w:pStyle w:val="Standard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Pr="00437F07">
        <w:rPr>
          <w:bCs/>
          <w:sz w:val="28"/>
          <w:szCs w:val="28"/>
        </w:rPr>
        <w:t xml:space="preserve">Главе Совета депутатов </w:t>
      </w:r>
      <w:r w:rsidR="00437F07" w:rsidRPr="00437F07">
        <w:rPr>
          <w:bCs/>
          <w:sz w:val="28"/>
          <w:szCs w:val="28"/>
        </w:rPr>
        <w:t xml:space="preserve">муниципального </w:t>
      </w:r>
      <w:r w:rsidR="00437F07" w:rsidRPr="00437F07">
        <w:rPr>
          <w:bCs/>
          <w:sz w:val="28"/>
          <w:szCs w:val="28"/>
        </w:rPr>
        <w:br/>
        <w:t xml:space="preserve">                                                                                         округа</w:t>
      </w:r>
      <w:r w:rsidRPr="00437F07">
        <w:rPr>
          <w:bCs/>
          <w:sz w:val="28"/>
          <w:szCs w:val="28"/>
        </w:rPr>
        <w:t xml:space="preserve"> Сокольники</w:t>
      </w:r>
      <w:r w:rsidR="00437F07" w:rsidRPr="00437F07">
        <w:rPr>
          <w:bCs/>
          <w:sz w:val="28"/>
          <w:szCs w:val="28"/>
        </w:rPr>
        <w:t xml:space="preserve"> города Москвы</w:t>
      </w:r>
      <w:r w:rsidRPr="00437F07">
        <w:rPr>
          <w:bCs/>
          <w:sz w:val="28"/>
          <w:szCs w:val="28"/>
        </w:rPr>
        <w:t xml:space="preserve"> </w:t>
      </w:r>
    </w:p>
    <w:p w:rsidR="00744828" w:rsidRPr="00B2359D" w:rsidRDefault="00744828" w:rsidP="008B429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437F07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Л.Н. Ковриковой</w:t>
      </w:r>
    </w:p>
    <w:p w:rsidR="00BF71F7" w:rsidRPr="00B2359D" w:rsidRDefault="00BF71F7" w:rsidP="00AC6046">
      <w:pPr>
        <w:pStyle w:val="Standard"/>
        <w:tabs>
          <w:tab w:val="left" w:pos="851"/>
          <w:tab w:val="left" w:pos="2688"/>
          <w:tab w:val="left" w:pos="3228"/>
          <w:tab w:val="left" w:pos="3858"/>
        </w:tabs>
        <w:jc w:val="both"/>
        <w:rPr>
          <w:sz w:val="28"/>
          <w:szCs w:val="28"/>
        </w:rPr>
      </w:pPr>
    </w:p>
    <w:p w:rsidR="00605832" w:rsidRPr="00B2359D" w:rsidRDefault="007E1E2C" w:rsidP="00AC6046">
      <w:pPr>
        <w:pStyle w:val="Standard"/>
        <w:tabs>
          <w:tab w:val="left" w:pos="2403"/>
          <w:tab w:val="left" w:pos="2688"/>
          <w:tab w:val="left" w:pos="3228"/>
          <w:tab w:val="left" w:pos="3858"/>
        </w:tabs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          </w:t>
      </w:r>
      <w:r w:rsidR="00855448" w:rsidRPr="00B2359D">
        <w:rPr>
          <w:sz w:val="28"/>
          <w:szCs w:val="28"/>
        </w:rPr>
        <w:t>ГБУЗ «ДГП № 52 ДЗМ»</w:t>
      </w:r>
      <w:r w:rsidR="00437F07">
        <w:rPr>
          <w:sz w:val="28"/>
          <w:szCs w:val="28"/>
        </w:rPr>
        <w:t xml:space="preserve"> ф</w:t>
      </w:r>
      <w:r w:rsidR="00437F07" w:rsidRPr="00B2359D">
        <w:rPr>
          <w:sz w:val="28"/>
          <w:szCs w:val="28"/>
        </w:rPr>
        <w:t>илиал № 1</w:t>
      </w:r>
      <w:r w:rsidR="00855448" w:rsidRPr="00B2359D">
        <w:rPr>
          <w:sz w:val="28"/>
          <w:szCs w:val="28"/>
        </w:rPr>
        <w:t xml:space="preserve">, адрес: </w:t>
      </w:r>
      <w:r w:rsidR="00437F07">
        <w:rPr>
          <w:sz w:val="28"/>
          <w:szCs w:val="28"/>
        </w:rPr>
        <w:t xml:space="preserve">г. Москва, </w:t>
      </w:r>
      <w:r w:rsidR="00855448" w:rsidRPr="00B2359D">
        <w:rPr>
          <w:sz w:val="28"/>
          <w:szCs w:val="28"/>
        </w:rPr>
        <w:t>Матросская тишина</w:t>
      </w:r>
      <w:r w:rsidR="00437F07">
        <w:rPr>
          <w:sz w:val="28"/>
          <w:szCs w:val="28"/>
        </w:rPr>
        <w:t xml:space="preserve"> ул.</w:t>
      </w:r>
      <w:r w:rsidR="00986AD9">
        <w:rPr>
          <w:sz w:val="28"/>
          <w:szCs w:val="28"/>
        </w:rPr>
        <w:t>, д. 14, находится</w:t>
      </w:r>
      <w:r w:rsidR="00855448" w:rsidRPr="00B2359D">
        <w:rPr>
          <w:sz w:val="28"/>
          <w:szCs w:val="28"/>
        </w:rPr>
        <w:t xml:space="preserve"> на территории муниципального округа Сокольники</w:t>
      </w:r>
      <w:r w:rsidR="00437F07">
        <w:rPr>
          <w:sz w:val="28"/>
          <w:szCs w:val="28"/>
        </w:rPr>
        <w:t xml:space="preserve"> города Москвы, </w:t>
      </w:r>
      <w:r w:rsidR="00855448" w:rsidRPr="00B2359D">
        <w:rPr>
          <w:sz w:val="28"/>
          <w:szCs w:val="28"/>
        </w:rPr>
        <w:t xml:space="preserve">оказывает первичную медико-санитарную помощь </w:t>
      </w:r>
      <w:r w:rsidRPr="00437F07">
        <w:rPr>
          <w:sz w:val="28"/>
          <w:szCs w:val="28"/>
        </w:rPr>
        <w:t>7942</w:t>
      </w:r>
      <w:r w:rsidR="00855448" w:rsidRPr="00B2359D">
        <w:rPr>
          <w:b/>
          <w:bCs/>
          <w:sz w:val="28"/>
          <w:szCs w:val="28"/>
        </w:rPr>
        <w:t xml:space="preserve"> </w:t>
      </w:r>
      <w:r w:rsidR="00986AD9">
        <w:rPr>
          <w:sz w:val="28"/>
          <w:szCs w:val="28"/>
        </w:rPr>
        <w:t xml:space="preserve">детям </w:t>
      </w:r>
      <w:r w:rsidR="00276560" w:rsidRPr="00B2359D">
        <w:rPr>
          <w:sz w:val="28"/>
          <w:szCs w:val="28"/>
        </w:rPr>
        <w:t xml:space="preserve">прикрепленного населения (2018 год – 7857 </w:t>
      </w:r>
      <w:r w:rsidR="006861C5" w:rsidRPr="00B2359D">
        <w:rPr>
          <w:sz w:val="28"/>
          <w:szCs w:val="28"/>
        </w:rPr>
        <w:t>детей</w:t>
      </w:r>
      <w:r w:rsidR="00986AD9">
        <w:rPr>
          <w:sz w:val="28"/>
          <w:szCs w:val="28"/>
        </w:rPr>
        <w:t xml:space="preserve">), </w:t>
      </w:r>
      <w:r w:rsidR="00B567C6">
        <w:rPr>
          <w:sz w:val="28"/>
          <w:szCs w:val="28"/>
        </w:rPr>
        <w:t>из них детей</w:t>
      </w:r>
      <w:r w:rsidR="00855448" w:rsidRPr="00B2359D">
        <w:rPr>
          <w:sz w:val="28"/>
          <w:szCs w:val="28"/>
        </w:rPr>
        <w:t xml:space="preserve"> до года </w:t>
      </w:r>
      <w:r w:rsidRPr="00437F07">
        <w:rPr>
          <w:sz w:val="28"/>
          <w:szCs w:val="28"/>
        </w:rPr>
        <w:t>377</w:t>
      </w:r>
      <w:r w:rsidR="00855448" w:rsidRPr="00B2359D">
        <w:rPr>
          <w:b/>
          <w:bCs/>
          <w:sz w:val="28"/>
          <w:szCs w:val="28"/>
        </w:rPr>
        <w:t xml:space="preserve"> </w:t>
      </w:r>
      <w:r w:rsidR="00276560" w:rsidRPr="00B2359D">
        <w:rPr>
          <w:sz w:val="28"/>
          <w:szCs w:val="28"/>
        </w:rPr>
        <w:t>чел</w:t>
      </w:r>
      <w:r w:rsidR="00437F07">
        <w:rPr>
          <w:sz w:val="28"/>
          <w:szCs w:val="28"/>
        </w:rPr>
        <w:t>овек</w:t>
      </w:r>
      <w:r w:rsidR="00276560" w:rsidRPr="00B2359D">
        <w:rPr>
          <w:sz w:val="28"/>
          <w:szCs w:val="28"/>
        </w:rPr>
        <w:t xml:space="preserve"> (2018 год </w:t>
      </w:r>
      <w:r w:rsidR="006861C5" w:rsidRPr="00B2359D">
        <w:rPr>
          <w:sz w:val="28"/>
          <w:szCs w:val="28"/>
        </w:rPr>
        <w:t>–</w:t>
      </w:r>
      <w:r w:rsidR="00276560" w:rsidRPr="00B2359D">
        <w:rPr>
          <w:sz w:val="28"/>
          <w:szCs w:val="28"/>
        </w:rPr>
        <w:t xml:space="preserve"> </w:t>
      </w:r>
      <w:r w:rsidR="00AB1F64">
        <w:rPr>
          <w:sz w:val="28"/>
          <w:szCs w:val="28"/>
        </w:rPr>
        <w:t>344 чел.</w:t>
      </w:r>
      <w:r w:rsidR="006861C5" w:rsidRPr="00B2359D">
        <w:rPr>
          <w:sz w:val="28"/>
          <w:szCs w:val="28"/>
        </w:rPr>
        <w:t xml:space="preserve">), </w:t>
      </w:r>
      <w:r w:rsidR="00B567C6">
        <w:rPr>
          <w:sz w:val="28"/>
          <w:szCs w:val="28"/>
        </w:rPr>
        <w:t>подростков</w:t>
      </w:r>
      <w:r w:rsidR="00855448" w:rsidRPr="00B2359D">
        <w:rPr>
          <w:sz w:val="28"/>
          <w:szCs w:val="28"/>
        </w:rPr>
        <w:t xml:space="preserve"> </w:t>
      </w:r>
      <w:r w:rsidR="00855448" w:rsidRPr="00437F07">
        <w:rPr>
          <w:bCs/>
          <w:sz w:val="28"/>
          <w:szCs w:val="28"/>
        </w:rPr>
        <w:t>1</w:t>
      </w:r>
      <w:r w:rsidRPr="00437F07">
        <w:rPr>
          <w:bCs/>
          <w:sz w:val="28"/>
          <w:szCs w:val="28"/>
        </w:rPr>
        <w:t>198</w:t>
      </w:r>
      <w:r w:rsidR="00437F07">
        <w:rPr>
          <w:bCs/>
          <w:sz w:val="28"/>
          <w:szCs w:val="28"/>
        </w:rPr>
        <w:t xml:space="preserve"> </w:t>
      </w:r>
      <w:r w:rsidR="00437F07" w:rsidRPr="00B2359D">
        <w:rPr>
          <w:sz w:val="28"/>
          <w:szCs w:val="28"/>
        </w:rPr>
        <w:t>чел</w:t>
      </w:r>
      <w:r w:rsidR="00437F07">
        <w:rPr>
          <w:sz w:val="28"/>
          <w:szCs w:val="28"/>
        </w:rPr>
        <w:t>овек</w:t>
      </w:r>
      <w:r w:rsidR="006861C5" w:rsidRPr="00B2359D">
        <w:rPr>
          <w:sz w:val="28"/>
          <w:szCs w:val="28"/>
        </w:rPr>
        <w:t xml:space="preserve"> (2018 год – 1402 чел.). </w:t>
      </w:r>
      <w:r w:rsidR="00C437BD" w:rsidRPr="00B2359D">
        <w:rPr>
          <w:sz w:val="28"/>
          <w:szCs w:val="28"/>
        </w:rPr>
        <w:t xml:space="preserve">Количество мальчиков составляет 4029 человек, что на 108 человек больше, чем в 2018 году, девочек 3913 человек, что больше по сравнению с количеством населения на конец 2018 года на 23 человека. Произошло перераспределение полового состава прикрепленного населения в сторону увеличения мальчиков. </w:t>
      </w:r>
      <w:r w:rsidR="006861C5" w:rsidRPr="00B2359D">
        <w:rPr>
          <w:sz w:val="28"/>
          <w:szCs w:val="28"/>
        </w:rPr>
        <w:t xml:space="preserve">За 2019 год </w:t>
      </w:r>
      <w:r w:rsidR="00C437BD" w:rsidRPr="00B2359D">
        <w:rPr>
          <w:sz w:val="28"/>
          <w:szCs w:val="28"/>
        </w:rPr>
        <w:t xml:space="preserve">общий </w:t>
      </w:r>
      <w:r w:rsidR="006861C5" w:rsidRPr="00B2359D">
        <w:rPr>
          <w:sz w:val="28"/>
          <w:szCs w:val="28"/>
        </w:rPr>
        <w:t>прирост прикрепленного населения в филиале № 1 составил 85 чел</w:t>
      </w:r>
      <w:r w:rsidR="00437F07">
        <w:rPr>
          <w:sz w:val="28"/>
          <w:szCs w:val="28"/>
        </w:rPr>
        <w:t>овек</w:t>
      </w:r>
      <w:r w:rsidR="006861C5" w:rsidRPr="00B2359D">
        <w:rPr>
          <w:sz w:val="28"/>
          <w:szCs w:val="28"/>
        </w:rPr>
        <w:t xml:space="preserve">, количество детей до 1 года увеличилось за счет </w:t>
      </w:r>
      <w:r w:rsidR="00437F07">
        <w:rPr>
          <w:sz w:val="28"/>
          <w:szCs w:val="28"/>
        </w:rPr>
        <w:t xml:space="preserve">поступления под наблюдение </w:t>
      </w:r>
      <w:r w:rsidR="006861C5" w:rsidRPr="00B2359D">
        <w:rPr>
          <w:sz w:val="28"/>
          <w:szCs w:val="28"/>
        </w:rPr>
        <w:t xml:space="preserve">новорожденных </w:t>
      </w:r>
      <w:r w:rsidR="00437F07">
        <w:rPr>
          <w:sz w:val="28"/>
          <w:szCs w:val="28"/>
        </w:rPr>
        <w:t xml:space="preserve">детей </w:t>
      </w:r>
      <w:r w:rsidR="006861C5" w:rsidRPr="00B2359D">
        <w:rPr>
          <w:sz w:val="28"/>
          <w:szCs w:val="28"/>
        </w:rPr>
        <w:t>на 33 ребенка и составило 11</w:t>
      </w:r>
      <w:r w:rsidR="009C5DF6" w:rsidRPr="00B2359D">
        <w:rPr>
          <w:sz w:val="28"/>
          <w:szCs w:val="28"/>
        </w:rPr>
        <w:t xml:space="preserve"> </w:t>
      </w:r>
      <w:r w:rsidR="006861C5" w:rsidRPr="00B2359D">
        <w:rPr>
          <w:sz w:val="28"/>
          <w:szCs w:val="28"/>
        </w:rPr>
        <w:t xml:space="preserve">%, количество подростков уменьшилось </w:t>
      </w:r>
      <w:r w:rsidR="00161162" w:rsidRPr="00B2359D">
        <w:rPr>
          <w:sz w:val="28"/>
          <w:szCs w:val="28"/>
        </w:rPr>
        <w:t>на 11,</w:t>
      </w:r>
      <w:r w:rsidR="009C5DF6" w:rsidRPr="00B2359D">
        <w:rPr>
          <w:sz w:val="28"/>
          <w:szCs w:val="28"/>
        </w:rPr>
        <w:t>7 %</w:t>
      </w:r>
      <w:r w:rsidR="00161162" w:rsidRPr="00B2359D">
        <w:rPr>
          <w:sz w:val="28"/>
          <w:szCs w:val="28"/>
        </w:rPr>
        <w:t>.</w:t>
      </w:r>
    </w:p>
    <w:p w:rsidR="0058115A" w:rsidRPr="00B2359D" w:rsidRDefault="00605832" w:rsidP="00605832">
      <w:pPr>
        <w:pStyle w:val="Standard"/>
        <w:jc w:val="both"/>
        <w:rPr>
          <w:b/>
          <w:bCs/>
          <w:sz w:val="28"/>
          <w:szCs w:val="28"/>
        </w:rPr>
      </w:pPr>
      <w:r w:rsidRPr="00B2359D">
        <w:rPr>
          <w:b/>
          <w:bCs/>
          <w:sz w:val="28"/>
          <w:szCs w:val="28"/>
        </w:rPr>
        <w:t xml:space="preserve">         </w:t>
      </w:r>
    </w:p>
    <w:p w:rsidR="0058115A" w:rsidRPr="00B2359D" w:rsidRDefault="0058115A" w:rsidP="00605832">
      <w:pPr>
        <w:pStyle w:val="Standard"/>
        <w:jc w:val="both"/>
        <w:rPr>
          <w:b/>
          <w:bCs/>
          <w:sz w:val="28"/>
          <w:szCs w:val="28"/>
        </w:rPr>
      </w:pPr>
    </w:p>
    <w:p w:rsidR="0058115A" w:rsidRDefault="00741C52" w:rsidP="0060583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</w:t>
      </w:r>
    </w:p>
    <w:p w:rsidR="00605832" w:rsidRDefault="00605832" w:rsidP="00605832">
      <w:pPr>
        <w:pStyle w:val="Standard"/>
        <w:jc w:val="both"/>
        <w:rPr>
          <w:b/>
          <w:bCs/>
          <w:sz w:val="28"/>
          <w:szCs w:val="28"/>
        </w:rPr>
      </w:pPr>
      <w:r w:rsidRPr="00B2359D">
        <w:rPr>
          <w:b/>
          <w:bCs/>
          <w:sz w:val="28"/>
          <w:szCs w:val="28"/>
        </w:rPr>
        <w:t xml:space="preserve">Структура филиала </w:t>
      </w:r>
      <w:r w:rsidR="00916DE1">
        <w:rPr>
          <w:b/>
          <w:bCs/>
          <w:sz w:val="28"/>
          <w:szCs w:val="28"/>
        </w:rPr>
        <w:t xml:space="preserve">№ </w:t>
      </w:r>
      <w:r w:rsidRPr="00B2359D">
        <w:rPr>
          <w:b/>
          <w:bCs/>
          <w:sz w:val="28"/>
          <w:szCs w:val="28"/>
        </w:rPr>
        <w:t>1:</w:t>
      </w:r>
      <w:r w:rsidR="00741C52">
        <w:rPr>
          <w:b/>
          <w:bCs/>
          <w:sz w:val="28"/>
          <w:szCs w:val="28"/>
        </w:rPr>
        <w:t xml:space="preserve">   </w:t>
      </w:r>
    </w:p>
    <w:p w:rsidR="00741C52" w:rsidRDefault="00741C52" w:rsidP="00605832">
      <w:pPr>
        <w:pStyle w:val="Standard"/>
        <w:jc w:val="both"/>
        <w:rPr>
          <w:b/>
          <w:bCs/>
          <w:sz w:val="28"/>
          <w:szCs w:val="28"/>
        </w:rPr>
      </w:pPr>
    </w:p>
    <w:p w:rsidR="00605832" w:rsidRPr="00B2359D" w:rsidRDefault="00605832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педиатрическое отделение;</w:t>
      </w:r>
    </w:p>
    <w:p w:rsidR="00605832" w:rsidRPr="00B2359D" w:rsidRDefault="00DF61B0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B67B87" w:rsidRPr="00B2359D">
        <w:rPr>
          <w:sz w:val="28"/>
          <w:szCs w:val="28"/>
        </w:rPr>
        <w:t xml:space="preserve"> </w:t>
      </w:r>
      <w:r w:rsidR="00916DE1">
        <w:rPr>
          <w:sz w:val="28"/>
          <w:szCs w:val="28"/>
        </w:rPr>
        <w:t xml:space="preserve">врачи-специалисты </w:t>
      </w:r>
      <w:r w:rsidR="00605832" w:rsidRPr="00B2359D">
        <w:rPr>
          <w:sz w:val="28"/>
          <w:szCs w:val="28"/>
        </w:rPr>
        <w:t>консультативно</w:t>
      </w:r>
      <w:r w:rsidR="00916DE1">
        <w:rPr>
          <w:sz w:val="28"/>
          <w:szCs w:val="28"/>
        </w:rPr>
        <w:t>го</w:t>
      </w:r>
      <w:r w:rsidR="00605832" w:rsidRPr="00B2359D">
        <w:rPr>
          <w:sz w:val="28"/>
          <w:szCs w:val="28"/>
        </w:rPr>
        <w:t xml:space="preserve"> отде</w:t>
      </w:r>
      <w:r w:rsidR="00286566">
        <w:rPr>
          <w:sz w:val="28"/>
          <w:szCs w:val="28"/>
        </w:rPr>
        <w:t>лени</w:t>
      </w:r>
      <w:r w:rsidR="00916DE1">
        <w:rPr>
          <w:sz w:val="28"/>
          <w:szCs w:val="28"/>
        </w:rPr>
        <w:t>я</w:t>
      </w:r>
      <w:r w:rsidR="00605832" w:rsidRPr="00B2359D">
        <w:rPr>
          <w:sz w:val="28"/>
          <w:szCs w:val="28"/>
        </w:rPr>
        <w:t>;</w:t>
      </w:r>
    </w:p>
    <w:p w:rsidR="00605832" w:rsidRPr="00B2359D" w:rsidRDefault="00605832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="00986AD9">
        <w:rPr>
          <w:sz w:val="28"/>
          <w:szCs w:val="28"/>
        </w:rPr>
        <w:t>отделение организации</w:t>
      </w:r>
      <w:r w:rsidR="0079465A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медицинской помощи несовершеннолетним в образовательных организациях;</w:t>
      </w:r>
    </w:p>
    <w:p w:rsidR="00605832" w:rsidRPr="00B2359D" w:rsidRDefault="00605832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отделен</w:t>
      </w:r>
      <w:r w:rsidR="006243E4">
        <w:rPr>
          <w:sz w:val="28"/>
          <w:szCs w:val="28"/>
        </w:rPr>
        <w:t>ие лучевой диагностики</w:t>
      </w:r>
      <w:r w:rsidRPr="00B2359D">
        <w:rPr>
          <w:sz w:val="28"/>
          <w:szCs w:val="28"/>
        </w:rPr>
        <w:t>;</w:t>
      </w:r>
    </w:p>
    <w:p w:rsidR="00605832" w:rsidRPr="00B2359D" w:rsidRDefault="00605832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отделение медицинско</w:t>
      </w:r>
      <w:r w:rsidR="006243E4">
        <w:rPr>
          <w:sz w:val="28"/>
          <w:szCs w:val="28"/>
        </w:rPr>
        <w:t>й реабилитации</w:t>
      </w:r>
      <w:r w:rsidRPr="00B2359D">
        <w:rPr>
          <w:sz w:val="28"/>
          <w:szCs w:val="28"/>
        </w:rPr>
        <w:t>;</w:t>
      </w:r>
    </w:p>
    <w:p w:rsidR="00605832" w:rsidRPr="00B2359D" w:rsidRDefault="00605832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кабинет функциональной диагностики;</w:t>
      </w:r>
    </w:p>
    <w:p w:rsidR="00605832" w:rsidRPr="00B2359D" w:rsidRDefault="00605832" w:rsidP="00B67B8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пункт забора анализов;</w:t>
      </w:r>
    </w:p>
    <w:p w:rsidR="00605832" w:rsidRPr="00B2359D" w:rsidRDefault="00605832" w:rsidP="00605832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процедурный кабинет;</w:t>
      </w:r>
    </w:p>
    <w:p w:rsidR="00605832" w:rsidRDefault="00605832" w:rsidP="00605832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- </w:t>
      </w:r>
      <w:r w:rsidR="00DF61B0" w:rsidRPr="00B2359D">
        <w:rPr>
          <w:sz w:val="28"/>
          <w:szCs w:val="28"/>
        </w:rPr>
        <w:t xml:space="preserve"> </w:t>
      </w:r>
      <w:r w:rsidRPr="00B2359D">
        <w:rPr>
          <w:sz w:val="28"/>
          <w:szCs w:val="28"/>
        </w:rPr>
        <w:t>прививочный кабинет.</w:t>
      </w:r>
    </w:p>
    <w:p w:rsidR="00BB0F90" w:rsidRPr="00B2359D" w:rsidRDefault="00BB0F90" w:rsidP="00B70B33">
      <w:pPr>
        <w:pStyle w:val="Standard"/>
        <w:jc w:val="both"/>
        <w:rPr>
          <w:sz w:val="28"/>
          <w:szCs w:val="28"/>
        </w:rPr>
      </w:pPr>
    </w:p>
    <w:p w:rsidR="0013381E" w:rsidRPr="00B2359D" w:rsidRDefault="00605832" w:rsidP="00B70B33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>Функционирует кабинет выдачи справок и направлений, кабинет дежурного врача.</w:t>
      </w:r>
      <w:r w:rsidR="0013381E" w:rsidRPr="00B2359D">
        <w:rPr>
          <w:sz w:val="28"/>
          <w:szCs w:val="28"/>
        </w:rPr>
        <w:t xml:space="preserve"> </w:t>
      </w:r>
    </w:p>
    <w:p w:rsidR="0058115A" w:rsidRPr="00B2359D" w:rsidRDefault="0013381E" w:rsidP="00B70B33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В амбулаторном центре организован </w:t>
      </w:r>
      <w:r w:rsidRPr="00B2359D">
        <w:rPr>
          <w:sz w:val="28"/>
          <w:szCs w:val="28"/>
          <w:lang w:val="en-US"/>
        </w:rPr>
        <w:t>Call</w:t>
      </w:r>
      <w:r w:rsidRPr="00B2359D">
        <w:rPr>
          <w:sz w:val="28"/>
          <w:szCs w:val="28"/>
        </w:rPr>
        <w:t>-центр по приему вызовов врача на дом.</w:t>
      </w:r>
    </w:p>
    <w:p w:rsidR="008F1F88" w:rsidRPr="00B2359D" w:rsidRDefault="00855448" w:rsidP="00B70B33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 xml:space="preserve">На территории обслуживания </w:t>
      </w:r>
      <w:r w:rsidR="008F1F88" w:rsidRPr="00B2359D">
        <w:rPr>
          <w:sz w:val="28"/>
          <w:szCs w:val="28"/>
          <w:lang w:val="ru-RU"/>
        </w:rPr>
        <w:t xml:space="preserve">филиала № 1 </w:t>
      </w:r>
      <w:r w:rsidRPr="00B2359D">
        <w:rPr>
          <w:sz w:val="28"/>
          <w:szCs w:val="28"/>
          <w:lang w:val="ru-RU"/>
        </w:rPr>
        <w:t>находится</w:t>
      </w:r>
      <w:r w:rsidR="008F1F88" w:rsidRPr="00B2359D">
        <w:rPr>
          <w:sz w:val="28"/>
          <w:szCs w:val="28"/>
          <w:lang w:val="ru-RU"/>
        </w:rPr>
        <w:t>:</w:t>
      </w:r>
    </w:p>
    <w:p w:rsidR="008F1F88" w:rsidRPr="00B2359D" w:rsidRDefault="008F1F88" w:rsidP="00B70B33">
      <w:pPr>
        <w:spacing w:line="276" w:lineRule="auto"/>
        <w:ind w:firstLine="708"/>
        <w:jc w:val="both"/>
        <w:rPr>
          <w:b/>
          <w:bCs/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>-</w:t>
      </w:r>
      <w:r w:rsidR="00855448" w:rsidRPr="00B2359D">
        <w:rPr>
          <w:sz w:val="28"/>
          <w:szCs w:val="28"/>
          <w:lang w:val="ru-RU"/>
        </w:rPr>
        <w:t xml:space="preserve"> </w:t>
      </w:r>
      <w:r w:rsidR="00161162" w:rsidRPr="00B2359D">
        <w:rPr>
          <w:b/>
          <w:bCs/>
          <w:sz w:val="28"/>
          <w:szCs w:val="28"/>
          <w:lang w:val="ru-RU"/>
        </w:rPr>
        <w:t>3</w:t>
      </w:r>
      <w:r w:rsidR="00855448" w:rsidRPr="00B2359D">
        <w:rPr>
          <w:b/>
          <w:bCs/>
          <w:sz w:val="28"/>
          <w:szCs w:val="28"/>
          <w:lang w:val="ru-RU"/>
        </w:rPr>
        <w:t xml:space="preserve"> </w:t>
      </w:r>
      <w:r w:rsidR="00161162" w:rsidRPr="00B2359D">
        <w:rPr>
          <w:sz w:val="28"/>
          <w:szCs w:val="28"/>
          <w:lang w:val="ru-RU"/>
        </w:rPr>
        <w:t>образовательных комплекса</w:t>
      </w:r>
      <w:r w:rsidRPr="00B2359D">
        <w:rPr>
          <w:sz w:val="28"/>
          <w:szCs w:val="28"/>
          <w:lang w:val="ru-RU"/>
        </w:rPr>
        <w:t xml:space="preserve"> (ГБОУ «Школа № 1530» «Школа Ломоносова»</w:t>
      </w:r>
      <w:r w:rsidR="00855448" w:rsidRPr="00B2359D">
        <w:rPr>
          <w:sz w:val="28"/>
          <w:szCs w:val="28"/>
          <w:lang w:val="ru-RU"/>
        </w:rPr>
        <w:t>,</w:t>
      </w:r>
      <w:r w:rsidRPr="00B2359D">
        <w:rPr>
          <w:sz w:val="28"/>
          <w:szCs w:val="28"/>
          <w:lang w:val="ru-RU"/>
        </w:rPr>
        <w:t xml:space="preserve"> ГБОУ «Школа №</w:t>
      </w:r>
      <w:r w:rsidR="0079465A">
        <w:rPr>
          <w:sz w:val="28"/>
          <w:szCs w:val="28"/>
          <w:lang w:val="ru-RU"/>
        </w:rPr>
        <w:t xml:space="preserve"> </w:t>
      </w:r>
      <w:r w:rsidRPr="00B2359D">
        <w:rPr>
          <w:sz w:val="28"/>
          <w:szCs w:val="28"/>
          <w:lang w:val="ru-RU"/>
        </w:rPr>
        <w:t>1282» «Сокольники», ГБОУ «Школа №</w:t>
      </w:r>
      <w:r w:rsidR="0079465A">
        <w:rPr>
          <w:sz w:val="28"/>
          <w:szCs w:val="28"/>
          <w:lang w:val="ru-RU"/>
        </w:rPr>
        <w:t xml:space="preserve"> </w:t>
      </w:r>
      <w:r w:rsidRPr="00B2359D">
        <w:rPr>
          <w:sz w:val="28"/>
          <w:szCs w:val="28"/>
          <w:lang w:val="ru-RU"/>
        </w:rPr>
        <w:t>1404» «Гамма»),</w:t>
      </w:r>
      <w:r w:rsidR="00B80F0B">
        <w:rPr>
          <w:sz w:val="28"/>
          <w:szCs w:val="28"/>
          <w:lang w:val="ru-RU"/>
        </w:rPr>
        <w:t xml:space="preserve"> включающих в себя </w:t>
      </w:r>
      <w:r w:rsidR="00855448" w:rsidRPr="00B2359D">
        <w:rPr>
          <w:b/>
          <w:sz w:val="28"/>
          <w:szCs w:val="28"/>
          <w:lang w:val="ru-RU"/>
        </w:rPr>
        <w:t>7</w:t>
      </w:r>
      <w:r w:rsidR="00B80F0B">
        <w:rPr>
          <w:sz w:val="28"/>
          <w:szCs w:val="28"/>
          <w:lang w:val="ru-RU"/>
        </w:rPr>
        <w:t xml:space="preserve"> общеобразовательных школ с числом учащихся </w:t>
      </w:r>
      <w:r w:rsidR="00855448" w:rsidRPr="00B2359D">
        <w:rPr>
          <w:b/>
          <w:bCs/>
          <w:sz w:val="28"/>
          <w:szCs w:val="28"/>
          <w:lang w:val="ru-RU"/>
        </w:rPr>
        <w:t>4</w:t>
      </w:r>
      <w:r w:rsidRPr="00B2359D">
        <w:rPr>
          <w:b/>
          <w:bCs/>
          <w:sz w:val="28"/>
          <w:szCs w:val="28"/>
          <w:lang w:val="ru-RU"/>
        </w:rPr>
        <w:t>553</w:t>
      </w:r>
      <w:r w:rsidR="00B80F0B">
        <w:rPr>
          <w:sz w:val="28"/>
          <w:szCs w:val="28"/>
          <w:lang w:val="ru-RU"/>
        </w:rPr>
        <w:t>,</w:t>
      </w:r>
      <w:r w:rsidR="00855448" w:rsidRPr="00B2359D">
        <w:rPr>
          <w:sz w:val="28"/>
          <w:szCs w:val="28"/>
          <w:lang w:val="ru-RU"/>
        </w:rPr>
        <w:t xml:space="preserve"> </w:t>
      </w:r>
      <w:r w:rsidR="00B80F0B">
        <w:rPr>
          <w:sz w:val="28"/>
          <w:szCs w:val="28"/>
          <w:lang w:val="ru-RU"/>
        </w:rPr>
        <w:t xml:space="preserve">10 дошкольных групп с числом детей </w:t>
      </w:r>
      <w:r w:rsidRPr="00B2359D">
        <w:rPr>
          <w:b/>
          <w:bCs/>
          <w:sz w:val="28"/>
          <w:szCs w:val="28"/>
          <w:lang w:val="ru-RU"/>
        </w:rPr>
        <w:t>1373;</w:t>
      </w:r>
    </w:p>
    <w:p w:rsidR="008F1F88" w:rsidRPr="00B2359D" w:rsidRDefault="008F1F88" w:rsidP="00B70B33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B2359D">
        <w:rPr>
          <w:b/>
          <w:bCs/>
          <w:sz w:val="28"/>
          <w:szCs w:val="28"/>
          <w:lang w:val="ru-RU"/>
        </w:rPr>
        <w:t xml:space="preserve">- </w:t>
      </w:r>
      <w:r w:rsidR="00855448" w:rsidRPr="00B2359D">
        <w:rPr>
          <w:b/>
          <w:sz w:val="28"/>
          <w:szCs w:val="28"/>
          <w:lang w:val="ru-RU"/>
        </w:rPr>
        <w:t>1</w:t>
      </w:r>
      <w:r w:rsidR="00855448" w:rsidRPr="00B2359D">
        <w:rPr>
          <w:sz w:val="28"/>
          <w:szCs w:val="28"/>
          <w:lang w:val="ru-RU"/>
        </w:rPr>
        <w:t xml:space="preserve"> </w:t>
      </w:r>
      <w:r w:rsidR="0079465A">
        <w:rPr>
          <w:sz w:val="28"/>
          <w:szCs w:val="28"/>
          <w:lang w:val="ru-RU"/>
        </w:rPr>
        <w:t>школа-</w:t>
      </w:r>
      <w:r w:rsidR="00855448" w:rsidRPr="00B2359D">
        <w:rPr>
          <w:sz w:val="28"/>
          <w:szCs w:val="28"/>
          <w:lang w:val="ru-RU"/>
        </w:rPr>
        <w:t>интернат для слабослышащих детей (Государственное казенное общеобразовательное учреждение города Москвы «Специальная (коррекционная) общеобразовательная школа-интернат № 30 им. К.А.  Микаэльяна»)</w:t>
      </w:r>
      <w:r w:rsidRPr="00B2359D">
        <w:rPr>
          <w:sz w:val="28"/>
          <w:szCs w:val="28"/>
          <w:lang w:val="ru-RU"/>
        </w:rPr>
        <w:t>;</w:t>
      </w:r>
    </w:p>
    <w:p w:rsidR="00032AE8" w:rsidRPr="00B2359D" w:rsidRDefault="008F1F88" w:rsidP="00B70B33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 xml:space="preserve">- </w:t>
      </w:r>
      <w:r w:rsidR="00855448" w:rsidRPr="00B2359D">
        <w:rPr>
          <w:b/>
          <w:sz w:val="28"/>
          <w:szCs w:val="28"/>
          <w:lang w:val="ru-RU"/>
        </w:rPr>
        <w:t>1</w:t>
      </w:r>
      <w:r w:rsidR="00855448" w:rsidRPr="00B2359D">
        <w:rPr>
          <w:sz w:val="28"/>
          <w:szCs w:val="28"/>
          <w:lang w:val="ru-RU"/>
        </w:rPr>
        <w:t xml:space="preserve"> дом ребенка (Государстве</w:t>
      </w:r>
      <w:r w:rsidR="00B80F0B">
        <w:rPr>
          <w:sz w:val="28"/>
          <w:szCs w:val="28"/>
          <w:lang w:val="ru-RU"/>
        </w:rPr>
        <w:t xml:space="preserve">нное казенное учреждение ЦССВ «Соколенок» </w:t>
      </w:r>
      <w:r w:rsidR="00855448" w:rsidRPr="00B2359D">
        <w:rPr>
          <w:sz w:val="28"/>
          <w:szCs w:val="28"/>
          <w:lang w:val="ru-RU"/>
        </w:rPr>
        <w:t>«Специализированный дом ребенка»)</w:t>
      </w:r>
      <w:r w:rsidRPr="00B2359D">
        <w:rPr>
          <w:sz w:val="28"/>
          <w:szCs w:val="28"/>
          <w:lang w:val="ru-RU"/>
        </w:rPr>
        <w:t>.</w:t>
      </w:r>
    </w:p>
    <w:p w:rsidR="006F096D" w:rsidRDefault="006F096D" w:rsidP="00B2359D">
      <w:pPr>
        <w:pStyle w:val="Standard"/>
        <w:rPr>
          <w:sz w:val="28"/>
          <w:szCs w:val="28"/>
        </w:rPr>
      </w:pPr>
    </w:p>
    <w:p w:rsidR="00B2359D" w:rsidRDefault="00B2359D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431532" w:rsidRDefault="00431532" w:rsidP="00B2359D">
      <w:pPr>
        <w:pStyle w:val="Standard"/>
        <w:rPr>
          <w:sz w:val="28"/>
          <w:szCs w:val="28"/>
        </w:rPr>
      </w:pPr>
    </w:p>
    <w:p w:rsidR="00CB33A2" w:rsidRPr="00B2359D" w:rsidRDefault="00D0565B" w:rsidP="00CB33A2">
      <w:pPr>
        <w:pStyle w:val="ad"/>
        <w:numPr>
          <w:ilvl w:val="0"/>
          <w:numId w:val="5"/>
        </w:numPr>
        <w:rPr>
          <w:b/>
          <w:sz w:val="28"/>
          <w:szCs w:val="28"/>
          <w:u w:val="single"/>
          <w:lang w:val="ru-RU"/>
        </w:rPr>
      </w:pPr>
      <w:r w:rsidRPr="00B2359D">
        <w:rPr>
          <w:b/>
          <w:sz w:val="28"/>
          <w:szCs w:val="28"/>
          <w:lang w:val="ru-RU"/>
        </w:rPr>
        <w:lastRenderedPageBreak/>
        <w:t xml:space="preserve">           </w:t>
      </w:r>
      <w:r w:rsidR="003D7186" w:rsidRPr="00B2359D">
        <w:rPr>
          <w:b/>
          <w:sz w:val="28"/>
          <w:szCs w:val="28"/>
          <w:u w:val="single"/>
          <w:lang w:val="ru-RU"/>
        </w:rPr>
        <w:t>Показатели здоровья населени</w:t>
      </w:r>
      <w:r w:rsidR="00CB33A2" w:rsidRPr="00B2359D">
        <w:rPr>
          <w:b/>
          <w:sz w:val="28"/>
          <w:szCs w:val="28"/>
          <w:u w:val="single"/>
          <w:lang w:val="ru-RU"/>
        </w:rPr>
        <w:t>я</w:t>
      </w:r>
    </w:p>
    <w:p w:rsidR="006F096D" w:rsidRPr="00B2359D" w:rsidRDefault="006F096D" w:rsidP="000C5D2D">
      <w:pPr>
        <w:rPr>
          <w:b/>
          <w:sz w:val="28"/>
          <w:szCs w:val="28"/>
          <w:lang w:val="ru-RU"/>
        </w:rPr>
      </w:pPr>
    </w:p>
    <w:p w:rsidR="00CB33A2" w:rsidRPr="00B2359D" w:rsidRDefault="00D0565B" w:rsidP="00CB33A2">
      <w:pPr>
        <w:pStyle w:val="Standard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>Работа врачей поликлиники</w:t>
      </w:r>
    </w:p>
    <w:p w:rsidR="008A4415" w:rsidRDefault="00CB33A2" w:rsidP="00B70B33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  <w:t xml:space="preserve">Плановая мощность учреждения 320 посещений. В 2019 году количество посещений </w:t>
      </w:r>
      <w:r w:rsidRPr="00B2359D">
        <w:rPr>
          <w:bCs/>
          <w:sz w:val="28"/>
          <w:szCs w:val="28"/>
        </w:rPr>
        <w:t>составило</w:t>
      </w:r>
      <w:r w:rsidRPr="00B2359D">
        <w:rPr>
          <w:b/>
          <w:bCs/>
          <w:sz w:val="28"/>
          <w:szCs w:val="28"/>
        </w:rPr>
        <w:t xml:space="preserve"> </w:t>
      </w:r>
      <w:r w:rsidRPr="00B2359D">
        <w:rPr>
          <w:sz w:val="28"/>
          <w:szCs w:val="28"/>
        </w:rPr>
        <w:t>146219 (2018 год количество посещений 141806).   Фактическая мощность составила 296 посещений (в 2018 году – 287</w:t>
      </w:r>
      <w:r w:rsidR="0079465A">
        <w:rPr>
          <w:sz w:val="28"/>
          <w:szCs w:val="28"/>
        </w:rPr>
        <w:t xml:space="preserve"> посещений</w:t>
      </w:r>
      <w:r w:rsidRPr="00B2359D">
        <w:rPr>
          <w:sz w:val="28"/>
          <w:szCs w:val="28"/>
        </w:rPr>
        <w:t>).</w:t>
      </w:r>
    </w:p>
    <w:p w:rsidR="008A4415" w:rsidRDefault="008A4415" w:rsidP="00CB33A2">
      <w:pPr>
        <w:pStyle w:val="Standard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3544"/>
        <w:gridCol w:w="4761"/>
      </w:tblGrid>
      <w:tr w:rsidR="00B2359D" w:rsidRPr="00B567C6" w:rsidTr="0079465A">
        <w:tc>
          <w:tcPr>
            <w:tcW w:w="3397" w:type="dxa"/>
            <w:vAlign w:val="center"/>
          </w:tcPr>
          <w:p w:rsidR="00B2359D" w:rsidRPr="008A4415" w:rsidRDefault="00B2359D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3686" w:type="dxa"/>
            <w:vAlign w:val="center"/>
          </w:tcPr>
          <w:p w:rsidR="00B2359D" w:rsidRPr="008A4415" w:rsidRDefault="00B2359D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Число посещений врачей, включая профилактические</w:t>
            </w:r>
          </w:p>
        </w:tc>
        <w:tc>
          <w:tcPr>
            <w:tcW w:w="3544" w:type="dxa"/>
            <w:vAlign w:val="center"/>
          </w:tcPr>
          <w:p w:rsidR="00B2359D" w:rsidRPr="008A4415" w:rsidRDefault="00B2359D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Число посещений врачей по поводу заболеваний</w:t>
            </w:r>
          </w:p>
        </w:tc>
        <w:tc>
          <w:tcPr>
            <w:tcW w:w="4761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из посещений по заболеванию ч</w:t>
            </w:r>
            <w:r w:rsidR="00B2359D" w:rsidRPr="008A4415">
              <w:rPr>
                <w:sz w:val="28"/>
                <w:szCs w:val="28"/>
              </w:rPr>
              <w:t>исло посещений врачами на дому</w:t>
            </w:r>
          </w:p>
        </w:tc>
      </w:tr>
      <w:tr w:rsidR="00B2359D" w:rsidRPr="008A4415" w:rsidTr="0079465A">
        <w:tc>
          <w:tcPr>
            <w:tcW w:w="3397" w:type="dxa"/>
            <w:vAlign w:val="center"/>
          </w:tcPr>
          <w:p w:rsidR="00B2359D" w:rsidRPr="008A4415" w:rsidRDefault="00B2359D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2018</w:t>
            </w:r>
          </w:p>
        </w:tc>
        <w:tc>
          <w:tcPr>
            <w:tcW w:w="3686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75489</w:t>
            </w:r>
          </w:p>
        </w:tc>
        <w:tc>
          <w:tcPr>
            <w:tcW w:w="3544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66317</w:t>
            </w:r>
          </w:p>
        </w:tc>
        <w:tc>
          <w:tcPr>
            <w:tcW w:w="4761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8964</w:t>
            </w:r>
          </w:p>
        </w:tc>
      </w:tr>
      <w:tr w:rsidR="00B2359D" w:rsidRPr="008A4415" w:rsidTr="0079465A">
        <w:tc>
          <w:tcPr>
            <w:tcW w:w="3397" w:type="dxa"/>
            <w:vAlign w:val="center"/>
          </w:tcPr>
          <w:p w:rsidR="00B2359D" w:rsidRPr="008A4415" w:rsidRDefault="00B2359D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201</w:t>
            </w:r>
            <w:r w:rsidR="00431532" w:rsidRPr="008A4415">
              <w:rPr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78227</w:t>
            </w:r>
          </w:p>
        </w:tc>
        <w:tc>
          <w:tcPr>
            <w:tcW w:w="3544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67992</w:t>
            </w:r>
          </w:p>
        </w:tc>
        <w:tc>
          <w:tcPr>
            <w:tcW w:w="4761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8955</w:t>
            </w:r>
          </w:p>
        </w:tc>
      </w:tr>
      <w:tr w:rsidR="00B2359D" w:rsidRPr="008A4415" w:rsidTr="0079465A">
        <w:tc>
          <w:tcPr>
            <w:tcW w:w="3397" w:type="dxa"/>
            <w:vAlign w:val="center"/>
          </w:tcPr>
          <w:p w:rsidR="00B2359D" w:rsidRPr="008A4415" w:rsidRDefault="00B2359D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Динамика показателя (%)</w:t>
            </w:r>
          </w:p>
        </w:tc>
        <w:tc>
          <w:tcPr>
            <w:tcW w:w="3686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+3,6</w:t>
            </w:r>
            <w:r w:rsidR="0079465A">
              <w:rPr>
                <w:sz w:val="28"/>
                <w:szCs w:val="28"/>
              </w:rPr>
              <w:t xml:space="preserve"> %</w:t>
            </w:r>
          </w:p>
        </w:tc>
        <w:tc>
          <w:tcPr>
            <w:tcW w:w="3544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+2,5</w:t>
            </w:r>
            <w:r w:rsidR="0079465A">
              <w:rPr>
                <w:sz w:val="28"/>
                <w:szCs w:val="28"/>
              </w:rPr>
              <w:t xml:space="preserve"> %</w:t>
            </w:r>
          </w:p>
        </w:tc>
        <w:tc>
          <w:tcPr>
            <w:tcW w:w="4761" w:type="dxa"/>
            <w:vAlign w:val="center"/>
          </w:tcPr>
          <w:p w:rsidR="00B2359D" w:rsidRPr="008A4415" w:rsidRDefault="008A4415" w:rsidP="00B2359D">
            <w:pPr>
              <w:pStyle w:val="Standard"/>
              <w:jc w:val="center"/>
              <w:rPr>
                <w:sz w:val="28"/>
                <w:szCs w:val="28"/>
              </w:rPr>
            </w:pPr>
            <w:r w:rsidRPr="008A4415">
              <w:rPr>
                <w:sz w:val="28"/>
                <w:szCs w:val="28"/>
              </w:rPr>
              <w:t>-0,1</w:t>
            </w:r>
            <w:r w:rsidR="0079465A">
              <w:rPr>
                <w:sz w:val="28"/>
                <w:szCs w:val="28"/>
              </w:rPr>
              <w:t xml:space="preserve"> %</w:t>
            </w:r>
          </w:p>
        </w:tc>
      </w:tr>
    </w:tbl>
    <w:p w:rsidR="006A537A" w:rsidRDefault="006A537A" w:rsidP="006A537A">
      <w:pPr>
        <w:pStyle w:val="Standard"/>
        <w:rPr>
          <w:sz w:val="28"/>
          <w:szCs w:val="28"/>
        </w:rPr>
      </w:pPr>
    </w:p>
    <w:p w:rsidR="006A537A" w:rsidRPr="00B2359D" w:rsidRDefault="006A537A" w:rsidP="00B70B3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359D">
        <w:rPr>
          <w:sz w:val="28"/>
          <w:szCs w:val="28"/>
        </w:rPr>
        <w:t>Количество посещений с профилактической целью в 2019 году составило 78227 (в 2018 году – 75489), что составляет 53,5 % от общего количества посещений; количество посещений по заболеванию</w:t>
      </w:r>
      <w:r w:rsidR="0021314B">
        <w:rPr>
          <w:sz w:val="28"/>
          <w:szCs w:val="28"/>
        </w:rPr>
        <w:t xml:space="preserve"> 67992 (в</w:t>
      </w:r>
      <w:r w:rsidR="0000338A">
        <w:rPr>
          <w:sz w:val="28"/>
          <w:szCs w:val="28"/>
        </w:rPr>
        <w:t xml:space="preserve"> 2018 году – 66317)</w:t>
      </w:r>
      <w:r w:rsidR="0021314B">
        <w:rPr>
          <w:sz w:val="28"/>
          <w:szCs w:val="28"/>
        </w:rPr>
        <w:t>.</w:t>
      </w:r>
    </w:p>
    <w:p w:rsidR="006A537A" w:rsidRPr="00B2359D" w:rsidRDefault="006A537A" w:rsidP="00B70B33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  <w:t>Количество посещений с профилактической целью увеличилось по сравнению с 2018 годом на 3,6 % в результате:</w:t>
      </w:r>
    </w:p>
    <w:p w:rsidR="006A537A" w:rsidRPr="00B2359D" w:rsidRDefault="006A537A" w:rsidP="00B70B33">
      <w:pPr>
        <w:pStyle w:val="Standard"/>
        <w:ind w:firstLine="567"/>
        <w:jc w:val="both"/>
        <w:rPr>
          <w:sz w:val="28"/>
          <w:szCs w:val="28"/>
        </w:rPr>
      </w:pPr>
      <w:r w:rsidRPr="00B2359D">
        <w:rPr>
          <w:sz w:val="28"/>
          <w:szCs w:val="28"/>
        </w:rPr>
        <w:t>- планирования профилактических осмотров на 2019 год (план профилактических осмотров на 2018 год – 7398 детей, на 2019 год – 7561 ребенок, увеличение плана на 163 ребенка);</w:t>
      </w:r>
    </w:p>
    <w:p w:rsidR="006A537A" w:rsidRPr="00B2359D" w:rsidRDefault="006A537A" w:rsidP="00B70B33">
      <w:pPr>
        <w:pStyle w:val="Standard"/>
        <w:ind w:firstLine="567"/>
        <w:jc w:val="both"/>
        <w:rPr>
          <w:sz w:val="28"/>
          <w:szCs w:val="28"/>
        </w:rPr>
      </w:pPr>
      <w:r w:rsidRPr="00B2359D">
        <w:rPr>
          <w:sz w:val="28"/>
          <w:szCs w:val="28"/>
        </w:rPr>
        <w:t>- в связи с проведением профилактических мероприятий согласно постановления Главного государственного санитарного врача Российской Федерации от 25 июня 2018 года № 38 «О мероприятиях по профилактике гриппа и острых респираторных вирусных инфекций в эпидемическом сезоне 2018-2019 годов»;</w:t>
      </w:r>
    </w:p>
    <w:p w:rsidR="006A537A" w:rsidRPr="00B2359D" w:rsidRDefault="006A537A" w:rsidP="00B70B33">
      <w:pPr>
        <w:pStyle w:val="Standard"/>
        <w:ind w:firstLine="567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- в связи с увеличением количества патронажей </w:t>
      </w:r>
      <w:r w:rsidR="00D87835">
        <w:rPr>
          <w:sz w:val="28"/>
          <w:szCs w:val="28"/>
        </w:rPr>
        <w:t>к</w:t>
      </w:r>
      <w:r w:rsidRPr="00B2359D">
        <w:rPr>
          <w:sz w:val="28"/>
          <w:szCs w:val="28"/>
        </w:rPr>
        <w:t xml:space="preserve"> контактны</w:t>
      </w:r>
      <w:r w:rsidR="00D87835">
        <w:rPr>
          <w:sz w:val="28"/>
          <w:szCs w:val="28"/>
        </w:rPr>
        <w:t>м</w:t>
      </w:r>
      <w:r w:rsidRPr="00B2359D">
        <w:rPr>
          <w:sz w:val="28"/>
          <w:szCs w:val="28"/>
        </w:rPr>
        <w:t xml:space="preserve"> дет</w:t>
      </w:r>
      <w:r w:rsidR="00D87835">
        <w:rPr>
          <w:sz w:val="28"/>
          <w:szCs w:val="28"/>
        </w:rPr>
        <w:t>ям</w:t>
      </w:r>
      <w:r w:rsidRPr="00B2359D">
        <w:rPr>
          <w:sz w:val="28"/>
          <w:szCs w:val="28"/>
        </w:rPr>
        <w:t xml:space="preserve"> по </w:t>
      </w:r>
      <w:r w:rsidR="00D87835">
        <w:rPr>
          <w:sz w:val="28"/>
          <w:szCs w:val="28"/>
        </w:rPr>
        <w:t xml:space="preserve">инфекционным заболеваниям: </w:t>
      </w:r>
      <w:r w:rsidRPr="00B2359D">
        <w:rPr>
          <w:sz w:val="28"/>
          <w:szCs w:val="28"/>
        </w:rPr>
        <w:t>кори, кишечным инфекциям, гепатиту А и туберкулезу (диаграммы 1 и 2).</w:t>
      </w:r>
    </w:p>
    <w:p w:rsidR="006A537A" w:rsidRPr="00B2359D" w:rsidRDefault="006A537A" w:rsidP="00B70B33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  <w:t>Количество посещений по заболеванию увеличилось незначительно (на 2</w:t>
      </w:r>
      <w:r w:rsidR="00D87835">
        <w:rPr>
          <w:sz w:val="28"/>
          <w:szCs w:val="28"/>
        </w:rPr>
        <w:t>,</w:t>
      </w:r>
      <w:r w:rsidRPr="00B2359D">
        <w:rPr>
          <w:sz w:val="28"/>
          <w:szCs w:val="28"/>
        </w:rPr>
        <w:t>5 %) за счет болезней нервной и эндокринной систем. Такая тенденция связана также с увеличением при</w:t>
      </w:r>
      <w:r>
        <w:rPr>
          <w:sz w:val="28"/>
          <w:szCs w:val="28"/>
        </w:rPr>
        <w:t>крепленного населения в предыдуще</w:t>
      </w:r>
      <w:r w:rsidRPr="00B2359D">
        <w:rPr>
          <w:sz w:val="28"/>
          <w:szCs w:val="28"/>
        </w:rPr>
        <w:t xml:space="preserve">м году и соответственно увеличением посещаемости поликлиники в 2019 году. </w:t>
      </w:r>
    </w:p>
    <w:p w:rsidR="005977FC" w:rsidRDefault="006A537A" w:rsidP="00B70B33">
      <w:pPr>
        <w:pStyle w:val="21"/>
        <w:spacing w:before="0" w:after="0" w:line="240" w:lineRule="auto"/>
        <w:ind w:right="40" w:firstLine="0"/>
        <w:rPr>
          <w:kern w:val="3"/>
          <w:sz w:val="28"/>
          <w:szCs w:val="28"/>
          <w:lang w:eastAsia="zh-CN"/>
        </w:rPr>
      </w:pPr>
      <w:r w:rsidRPr="00B2359D">
        <w:rPr>
          <w:kern w:val="3"/>
          <w:sz w:val="28"/>
          <w:szCs w:val="28"/>
          <w:lang w:eastAsia="zh-CN"/>
        </w:rPr>
        <w:t xml:space="preserve">    </w:t>
      </w:r>
      <w:r>
        <w:rPr>
          <w:kern w:val="3"/>
          <w:sz w:val="28"/>
          <w:szCs w:val="28"/>
          <w:lang w:eastAsia="zh-CN"/>
        </w:rPr>
        <w:tab/>
      </w:r>
      <w:r w:rsidRPr="00B2359D">
        <w:rPr>
          <w:kern w:val="3"/>
          <w:sz w:val="28"/>
          <w:szCs w:val="28"/>
          <w:lang w:eastAsia="zh-CN"/>
        </w:rPr>
        <w:t>При рассмотрении структуры посещений по заболеванию отмечается тенденция к уменьшению посещений по диспансерному наблюдению (на 2</w:t>
      </w:r>
      <w:r w:rsidR="00D87835">
        <w:rPr>
          <w:kern w:val="3"/>
          <w:sz w:val="28"/>
          <w:szCs w:val="28"/>
          <w:lang w:eastAsia="zh-CN"/>
        </w:rPr>
        <w:t>,</w:t>
      </w:r>
      <w:r w:rsidRPr="00B2359D">
        <w:rPr>
          <w:kern w:val="3"/>
          <w:sz w:val="28"/>
          <w:szCs w:val="28"/>
          <w:lang w:eastAsia="zh-CN"/>
        </w:rPr>
        <w:t xml:space="preserve">9 % по сравнению с 2018 годом), что связано с тем, что специалисты устанавливают самостоятельно количество посещений за хроническими больными, руководствуясь стандартами оказания медицинской помощи, клиническими рекомендациями. Диспансерные осмотры проведены в установленные сроки, не реже 1 раза в 6 месяцев, что связано со снижением числа обострений хронических заболеваний. </w:t>
      </w:r>
    </w:p>
    <w:p w:rsidR="006A537A" w:rsidRDefault="005977FC" w:rsidP="006A537A">
      <w:pPr>
        <w:pStyle w:val="21"/>
        <w:spacing w:before="0" w:after="0" w:line="240" w:lineRule="auto"/>
        <w:ind w:right="40" w:firstLine="0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ab/>
      </w:r>
      <w:r w:rsidRPr="00B2359D">
        <w:rPr>
          <w:kern w:val="3"/>
          <w:sz w:val="28"/>
          <w:szCs w:val="28"/>
          <w:lang w:eastAsia="zh-CN"/>
        </w:rPr>
        <w:t xml:space="preserve">Наблюдается снижение посещений в неотложной форме (на 0,8 % по сравнению с 2018 годом) в связи с тем, что изменился порядок оказания первичной медико-санитарной помощи в образовательных учреждениях. При возникновении неотложного </w:t>
      </w:r>
      <w:r w:rsidR="00D87835">
        <w:rPr>
          <w:kern w:val="3"/>
          <w:sz w:val="28"/>
          <w:szCs w:val="28"/>
          <w:lang w:eastAsia="zh-CN"/>
        </w:rPr>
        <w:br/>
      </w:r>
      <w:r w:rsidRPr="00B2359D">
        <w:rPr>
          <w:kern w:val="3"/>
          <w:sz w:val="28"/>
          <w:szCs w:val="28"/>
          <w:lang w:eastAsia="zh-CN"/>
        </w:rPr>
        <w:lastRenderedPageBreak/>
        <w:t xml:space="preserve">состояния первичная медицинская помощь оказывается бригадами скорой медицинской помощи. Неотложная помощь детям </w:t>
      </w:r>
      <w:r w:rsidR="00D87835">
        <w:rPr>
          <w:kern w:val="3"/>
          <w:sz w:val="28"/>
          <w:szCs w:val="28"/>
          <w:lang w:eastAsia="zh-CN"/>
        </w:rPr>
        <w:br/>
      </w:r>
      <w:r w:rsidRPr="00B2359D">
        <w:rPr>
          <w:kern w:val="3"/>
          <w:sz w:val="28"/>
          <w:szCs w:val="28"/>
          <w:lang w:eastAsia="zh-CN"/>
        </w:rPr>
        <w:t xml:space="preserve">в образовательных учреждениях ГБУЗ «ДГП </w:t>
      </w:r>
      <w:r w:rsidR="00D87835">
        <w:rPr>
          <w:kern w:val="3"/>
          <w:sz w:val="28"/>
          <w:szCs w:val="28"/>
          <w:lang w:eastAsia="zh-CN"/>
        </w:rPr>
        <w:t xml:space="preserve">№ </w:t>
      </w:r>
      <w:r w:rsidRPr="00B2359D">
        <w:rPr>
          <w:kern w:val="3"/>
          <w:sz w:val="28"/>
          <w:szCs w:val="28"/>
          <w:lang w:eastAsia="zh-CN"/>
        </w:rPr>
        <w:t>52 ДЗМ» до приезда скорой помощи оказывается медицинскими работниками согласно утвержденного графика</w:t>
      </w:r>
      <w:r w:rsidR="0021314B">
        <w:rPr>
          <w:kern w:val="3"/>
          <w:sz w:val="28"/>
          <w:szCs w:val="28"/>
          <w:lang w:eastAsia="zh-CN"/>
        </w:rPr>
        <w:t xml:space="preserve"> работы сотрудник</w:t>
      </w:r>
      <w:r w:rsidR="00D87835">
        <w:rPr>
          <w:kern w:val="3"/>
          <w:sz w:val="28"/>
          <w:szCs w:val="28"/>
          <w:lang w:eastAsia="zh-CN"/>
        </w:rPr>
        <w:t>а</w:t>
      </w:r>
      <w:r w:rsidR="0021314B">
        <w:rPr>
          <w:kern w:val="3"/>
          <w:sz w:val="28"/>
          <w:szCs w:val="28"/>
          <w:lang w:eastAsia="zh-CN"/>
        </w:rPr>
        <w:t xml:space="preserve"> (диаграммы 3 и 4</w:t>
      </w:r>
      <w:r w:rsidRPr="00B2359D">
        <w:rPr>
          <w:kern w:val="3"/>
          <w:sz w:val="28"/>
          <w:szCs w:val="28"/>
          <w:lang w:eastAsia="zh-CN"/>
        </w:rPr>
        <w:t>).</w:t>
      </w:r>
    </w:p>
    <w:p w:rsidR="00BB0F90" w:rsidRDefault="00D87835" w:rsidP="00D87835">
      <w:pPr>
        <w:pStyle w:val="21"/>
        <w:spacing w:before="0" w:after="0" w:line="240" w:lineRule="auto"/>
        <w:ind w:left="567" w:right="40" w:firstLine="0"/>
        <w:rPr>
          <w:kern w:val="3"/>
          <w:sz w:val="28"/>
          <w:szCs w:val="28"/>
          <w:lang w:eastAsia="zh-CN"/>
        </w:rPr>
      </w:pPr>
      <w:r>
        <w:rPr>
          <w:noProof/>
          <w:kern w:val="3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202565</wp:posOffset>
            </wp:positionV>
            <wp:extent cx="4387215" cy="4238625"/>
            <wp:effectExtent l="0" t="0" r="6985" b="1587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6A537A" w:rsidRPr="00B2359D" w:rsidRDefault="006A537A" w:rsidP="006A537A">
      <w:pPr>
        <w:pStyle w:val="21"/>
        <w:spacing w:before="0" w:after="0" w:line="240" w:lineRule="auto"/>
        <w:ind w:right="40" w:firstLine="0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 xml:space="preserve">  </w:t>
      </w:r>
      <w:r w:rsidRPr="006A537A">
        <w:rPr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4513634" cy="4238625"/>
            <wp:effectExtent l="0" t="0" r="7620" b="15875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2359D" w:rsidRDefault="00B2359D" w:rsidP="00CB33A2">
      <w:pPr>
        <w:pStyle w:val="Standard"/>
        <w:rPr>
          <w:sz w:val="28"/>
          <w:szCs w:val="28"/>
        </w:rPr>
      </w:pPr>
    </w:p>
    <w:p w:rsidR="006A537A" w:rsidRPr="00B2359D" w:rsidRDefault="00D87835" w:rsidP="006A537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A537A" w:rsidRPr="00B2359D">
        <w:rPr>
          <w:sz w:val="28"/>
          <w:szCs w:val="28"/>
        </w:rPr>
        <w:t>Диаграмма 1. Профилактические</w:t>
      </w:r>
      <w:r w:rsidR="00C80875">
        <w:rPr>
          <w:sz w:val="28"/>
          <w:szCs w:val="28"/>
        </w:rPr>
        <w:t xml:space="preserve"> приемы</w:t>
      </w:r>
      <w:r w:rsidR="006A537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</w:t>
      </w:r>
      <w:r w:rsidR="006A537A" w:rsidRPr="00B2359D">
        <w:rPr>
          <w:sz w:val="28"/>
          <w:szCs w:val="28"/>
        </w:rPr>
        <w:t xml:space="preserve">Диаграмма 2. Профилактические приемы </w:t>
      </w:r>
    </w:p>
    <w:p w:rsidR="006A537A" w:rsidRPr="00B2359D" w:rsidRDefault="006A537A" w:rsidP="006A537A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                        </w:t>
      </w:r>
      <w:r w:rsidR="00D87835">
        <w:rPr>
          <w:sz w:val="28"/>
          <w:szCs w:val="28"/>
        </w:rPr>
        <w:t xml:space="preserve">        </w:t>
      </w:r>
      <w:r w:rsidRPr="00B2359D">
        <w:rPr>
          <w:sz w:val="28"/>
          <w:szCs w:val="28"/>
        </w:rPr>
        <w:t xml:space="preserve">в 2019 году                                            </w:t>
      </w:r>
      <w:r>
        <w:rPr>
          <w:sz w:val="28"/>
          <w:szCs w:val="28"/>
        </w:rPr>
        <w:t xml:space="preserve">             </w:t>
      </w:r>
      <w:r w:rsidRPr="00B2359D">
        <w:rPr>
          <w:sz w:val="28"/>
          <w:szCs w:val="28"/>
        </w:rPr>
        <w:t xml:space="preserve"> </w:t>
      </w:r>
      <w:r w:rsidR="00D87835">
        <w:rPr>
          <w:sz w:val="28"/>
          <w:szCs w:val="28"/>
        </w:rPr>
        <w:t xml:space="preserve">                                          </w:t>
      </w:r>
      <w:r w:rsidRPr="00B2359D">
        <w:rPr>
          <w:sz w:val="28"/>
          <w:szCs w:val="28"/>
        </w:rPr>
        <w:t>в 2018 году</w:t>
      </w:r>
    </w:p>
    <w:p w:rsidR="006A537A" w:rsidRDefault="006A537A" w:rsidP="00CB33A2">
      <w:pPr>
        <w:pStyle w:val="Standard"/>
        <w:rPr>
          <w:sz w:val="28"/>
          <w:szCs w:val="28"/>
        </w:rPr>
      </w:pPr>
    </w:p>
    <w:p w:rsidR="006A537A" w:rsidRDefault="005977FC" w:rsidP="00CB33A2">
      <w:pPr>
        <w:pStyle w:val="Standard"/>
        <w:rPr>
          <w:sz w:val="28"/>
          <w:szCs w:val="28"/>
        </w:rPr>
      </w:pPr>
      <w:r w:rsidRPr="005977F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53375" cy="2590800"/>
            <wp:effectExtent l="19050" t="0" r="9525" b="0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977FC" w:rsidRPr="00B2359D" w:rsidRDefault="0021314B" w:rsidP="005977FC">
      <w:pPr>
        <w:pStyle w:val="21"/>
        <w:spacing w:before="0" w:after="0" w:line="240" w:lineRule="auto"/>
        <w:ind w:left="20" w:right="40" w:firstLine="640"/>
        <w:rPr>
          <w:rFonts w:eastAsia="Droid Sans Fallback"/>
          <w:kern w:val="3"/>
          <w:sz w:val="28"/>
          <w:szCs w:val="28"/>
          <w:lang w:eastAsia="zh-CN" w:bidi="hi-IN"/>
        </w:rPr>
      </w:pPr>
      <w:r>
        <w:rPr>
          <w:rFonts w:eastAsia="Droid Sans Fallback"/>
          <w:kern w:val="3"/>
          <w:sz w:val="28"/>
          <w:szCs w:val="28"/>
          <w:lang w:eastAsia="zh-CN" w:bidi="hi-IN"/>
        </w:rPr>
        <w:t>Диаграмма 3</w:t>
      </w:r>
      <w:r w:rsidR="005977FC" w:rsidRPr="00B2359D">
        <w:rPr>
          <w:rFonts w:eastAsia="Droid Sans Fallback"/>
          <w:kern w:val="3"/>
          <w:sz w:val="28"/>
          <w:szCs w:val="28"/>
          <w:lang w:eastAsia="zh-CN" w:bidi="hi-IN"/>
        </w:rPr>
        <w:t>. Посещения по заболеванию в 2019 году</w:t>
      </w:r>
    </w:p>
    <w:p w:rsidR="006A537A" w:rsidRDefault="006A537A" w:rsidP="00CB33A2">
      <w:pPr>
        <w:pStyle w:val="Standard"/>
        <w:rPr>
          <w:sz w:val="28"/>
          <w:szCs w:val="28"/>
        </w:rPr>
      </w:pPr>
    </w:p>
    <w:p w:rsidR="006A537A" w:rsidRDefault="005977FC" w:rsidP="00CB33A2">
      <w:pPr>
        <w:pStyle w:val="Standard"/>
        <w:rPr>
          <w:sz w:val="28"/>
          <w:szCs w:val="28"/>
        </w:rPr>
      </w:pPr>
      <w:r w:rsidRPr="005977FC">
        <w:rPr>
          <w:noProof/>
          <w:sz w:val="28"/>
          <w:szCs w:val="28"/>
          <w:lang w:eastAsia="ru-RU"/>
        </w:rPr>
        <w:drawing>
          <wp:inline distT="0" distB="0" distL="0" distR="0">
            <wp:extent cx="7953375" cy="2476500"/>
            <wp:effectExtent l="0" t="0" r="0" b="0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537A" w:rsidRDefault="006A537A" w:rsidP="00CB33A2">
      <w:pPr>
        <w:pStyle w:val="Standard"/>
        <w:rPr>
          <w:sz w:val="28"/>
          <w:szCs w:val="28"/>
        </w:rPr>
      </w:pPr>
    </w:p>
    <w:p w:rsidR="005977FC" w:rsidRPr="00B2359D" w:rsidRDefault="0021314B" w:rsidP="005977FC">
      <w:pPr>
        <w:pStyle w:val="2"/>
        <w:shd w:val="clear" w:color="auto" w:fill="FFFFFF"/>
        <w:spacing w:before="0" w:after="0" w:line="320" w:lineRule="atLeast"/>
        <w:ind w:firstLine="708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lang w:eastAsia="en-US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en-US"/>
        </w:rPr>
        <w:t>Диаграмма 4</w:t>
      </w:r>
      <w:r w:rsidR="005977FC" w:rsidRPr="00B2359D">
        <w:rPr>
          <w:rFonts w:ascii="Times New Roman" w:hAnsi="Times New Roman"/>
          <w:b w:val="0"/>
          <w:bCs w:val="0"/>
          <w:i w:val="0"/>
          <w:iCs w:val="0"/>
          <w:lang w:eastAsia="en-US"/>
        </w:rPr>
        <w:t>. Посещения по заболеванию в 2018 году</w:t>
      </w:r>
    </w:p>
    <w:p w:rsidR="006A537A" w:rsidRDefault="006A537A" w:rsidP="00CB33A2">
      <w:pPr>
        <w:pStyle w:val="Standard"/>
        <w:rPr>
          <w:sz w:val="28"/>
          <w:szCs w:val="28"/>
        </w:rPr>
      </w:pPr>
    </w:p>
    <w:p w:rsidR="005977FC" w:rsidRDefault="005977FC" w:rsidP="00CB33A2">
      <w:pPr>
        <w:pStyle w:val="Standard"/>
        <w:rPr>
          <w:b/>
          <w:sz w:val="28"/>
          <w:szCs w:val="28"/>
        </w:rPr>
      </w:pPr>
    </w:p>
    <w:p w:rsidR="005977FC" w:rsidRDefault="005977FC" w:rsidP="00CB33A2">
      <w:pPr>
        <w:pStyle w:val="Standard"/>
        <w:rPr>
          <w:b/>
          <w:sz w:val="28"/>
          <w:szCs w:val="28"/>
        </w:rPr>
      </w:pPr>
    </w:p>
    <w:p w:rsidR="006A537A" w:rsidRPr="006A537A" w:rsidRDefault="006A537A" w:rsidP="00CB33A2">
      <w:pPr>
        <w:pStyle w:val="Standard"/>
        <w:rPr>
          <w:b/>
          <w:sz w:val="28"/>
          <w:szCs w:val="28"/>
        </w:rPr>
      </w:pPr>
      <w:r w:rsidRPr="006A537A">
        <w:rPr>
          <w:b/>
          <w:sz w:val="28"/>
          <w:szCs w:val="28"/>
        </w:rPr>
        <w:lastRenderedPageBreak/>
        <w:t>Показатели заболеваемости по возрастным группам</w:t>
      </w:r>
    </w:p>
    <w:p w:rsidR="006A537A" w:rsidRDefault="006A537A" w:rsidP="00CB33A2">
      <w:pPr>
        <w:pStyle w:val="Standard"/>
        <w:rPr>
          <w:sz w:val="28"/>
          <w:szCs w:val="28"/>
        </w:rPr>
      </w:pPr>
    </w:p>
    <w:p w:rsidR="00D87835" w:rsidRDefault="0000338A" w:rsidP="00CB33A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AC46A0">
        <w:rPr>
          <w:sz w:val="28"/>
          <w:szCs w:val="28"/>
        </w:rPr>
        <w:t xml:space="preserve">. </w:t>
      </w:r>
      <w:r w:rsidR="006A537A">
        <w:rPr>
          <w:sz w:val="28"/>
          <w:szCs w:val="28"/>
        </w:rPr>
        <w:t>Дети</w:t>
      </w:r>
      <w:r w:rsidR="00AC46A0">
        <w:rPr>
          <w:sz w:val="28"/>
          <w:szCs w:val="28"/>
        </w:rPr>
        <w:t xml:space="preserve"> от 0 до 14 лет</w:t>
      </w:r>
    </w:p>
    <w:tbl>
      <w:tblPr>
        <w:tblW w:w="14493" w:type="dxa"/>
        <w:tblInd w:w="103" w:type="dxa"/>
        <w:tblLook w:val="04A0" w:firstRow="1" w:lastRow="0" w:firstColumn="1" w:lastColumn="0" w:noHBand="0" w:noVBand="1"/>
      </w:tblPr>
      <w:tblGrid>
        <w:gridCol w:w="7405"/>
        <w:gridCol w:w="2268"/>
        <w:gridCol w:w="2126"/>
        <w:gridCol w:w="2694"/>
      </w:tblGrid>
      <w:tr w:rsidR="0023549B" w:rsidRPr="0023549B" w:rsidTr="00D87835">
        <w:trPr>
          <w:trHeight w:val="1125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Динамика изменений показателя (%)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16756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16898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1,0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Инфекционные и паразитарные болезни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-1,1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Новообразования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8,4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крови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8,7</w:t>
            </w:r>
          </w:p>
        </w:tc>
      </w:tr>
      <w:tr w:rsidR="0023549B" w:rsidRPr="0023549B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15,3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нервной системы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943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9,4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глаза и его придаточного аппарата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2233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3,0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уха и сосцевидного отростка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698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10,6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системы кровообращения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-15,2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             из них цереброваскулярные болезни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Заболевания органов дыхания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10903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10873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-0,3</w:t>
            </w:r>
          </w:p>
        </w:tc>
      </w:tr>
      <w:tr w:rsidR="0023549B" w:rsidRPr="0023549B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из них острые респираторные</w:t>
            </w: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br/>
              <w:t xml:space="preserve"> инфекции нижних дыхательных путей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375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-1,3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                             из них бронхиальная астма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-3,6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органов пищеварения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-11,4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кожи и подкожной клетчатки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262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8,7</w:t>
            </w:r>
          </w:p>
        </w:tc>
      </w:tr>
      <w:tr w:rsidR="0023549B" w:rsidRPr="0023549B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костно-мышечной системы и соединительной ткани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-6,8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мочеполовой системы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363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-1,9</w:t>
            </w:r>
          </w:p>
        </w:tc>
      </w:tr>
      <w:tr w:rsidR="0023549B" w:rsidRPr="0023549B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Врожденные аномалии, деформации и хромосомные нарушения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139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-2,8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Травмы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78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4"/>
                <w:szCs w:val="24"/>
                <w:lang w:val="ru-RU" w:eastAsia="ru-RU" w:bidi="ar-SA"/>
              </w:rPr>
              <w:t>4,0</w:t>
            </w:r>
          </w:p>
        </w:tc>
      </w:tr>
      <w:tr w:rsidR="0023549B" w:rsidRPr="0023549B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23549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 w:bidi="ar-SA"/>
              </w:rPr>
              <w:t>1,4</w:t>
            </w:r>
          </w:p>
        </w:tc>
      </w:tr>
    </w:tbl>
    <w:p w:rsidR="00AC46A0" w:rsidRDefault="00AC46A0" w:rsidP="00CB33A2">
      <w:pPr>
        <w:pStyle w:val="Standard"/>
        <w:rPr>
          <w:sz w:val="28"/>
          <w:szCs w:val="28"/>
        </w:rPr>
      </w:pPr>
    </w:p>
    <w:p w:rsidR="00AC46A0" w:rsidRDefault="00AC46A0" w:rsidP="00CB33A2">
      <w:pPr>
        <w:pStyle w:val="Standard"/>
        <w:rPr>
          <w:sz w:val="28"/>
          <w:szCs w:val="28"/>
        </w:rPr>
      </w:pPr>
    </w:p>
    <w:p w:rsidR="00C80875" w:rsidRDefault="0023549B" w:rsidP="00C80875">
      <w:pPr>
        <w:pStyle w:val="Standard"/>
        <w:keepNext/>
      </w:pPr>
      <w:r w:rsidRPr="0023549B">
        <w:rPr>
          <w:noProof/>
          <w:lang w:eastAsia="ru-RU"/>
        </w:rPr>
        <w:drawing>
          <wp:inline distT="0" distB="0" distL="0" distR="0">
            <wp:extent cx="6152515" cy="2477770"/>
            <wp:effectExtent l="19050" t="0" r="19685" b="0"/>
            <wp:docPr id="20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80875" w:rsidRDefault="00C80875" w:rsidP="00CB33A2">
      <w:pPr>
        <w:pStyle w:val="Standard"/>
        <w:rPr>
          <w:sz w:val="28"/>
          <w:szCs w:val="28"/>
        </w:rPr>
      </w:pPr>
    </w:p>
    <w:p w:rsidR="00C80875" w:rsidRDefault="0021314B" w:rsidP="00CB33A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Диаграмма 5</w:t>
      </w:r>
      <w:r w:rsidR="00C80875">
        <w:rPr>
          <w:sz w:val="28"/>
          <w:szCs w:val="28"/>
        </w:rPr>
        <w:t>. Основные показатели заболеваемости детей 0-14 лет в сравнении</w:t>
      </w:r>
    </w:p>
    <w:p w:rsidR="00C80875" w:rsidRDefault="00C80875" w:rsidP="00CB33A2">
      <w:pPr>
        <w:pStyle w:val="Standard"/>
        <w:rPr>
          <w:sz w:val="28"/>
          <w:szCs w:val="28"/>
        </w:rPr>
      </w:pPr>
    </w:p>
    <w:p w:rsidR="00C80875" w:rsidRDefault="002474FD" w:rsidP="00D8783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0875">
        <w:rPr>
          <w:sz w:val="28"/>
          <w:szCs w:val="28"/>
        </w:rPr>
        <w:t>В возрастной группе детей от 0 до 14 лет наблюдаются следующие тенденции</w:t>
      </w:r>
      <w:r w:rsidR="000176E3">
        <w:rPr>
          <w:sz w:val="28"/>
          <w:szCs w:val="28"/>
        </w:rPr>
        <w:t xml:space="preserve"> (</w:t>
      </w:r>
      <w:r w:rsidR="0021314B">
        <w:rPr>
          <w:sz w:val="28"/>
          <w:szCs w:val="28"/>
        </w:rPr>
        <w:t>таблиц</w:t>
      </w:r>
      <w:r w:rsidR="0000338A">
        <w:rPr>
          <w:sz w:val="28"/>
          <w:szCs w:val="28"/>
        </w:rPr>
        <w:t>а 1</w:t>
      </w:r>
      <w:r w:rsidR="0021314B">
        <w:rPr>
          <w:sz w:val="28"/>
          <w:szCs w:val="28"/>
        </w:rPr>
        <w:t xml:space="preserve">, </w:t>
      </w:r>
      <w:r w:rsidR="000176E3">
        <w:rPr>
          <w:sz w:val="28"/>
          <w:szCs w:val="28"/>
        </w:rPr>
        <w:t>диаграмма 6)</w:t>
      </w:r>
      <w:r w:rsidR="00C80875">
        <w:rPr>
          <w:sz w:val="28"/>
          <w:szCs w:val="28"/>
        </w:rPr>
        <w:t>:</w:t>
      </w:r>
    </w:p>
    <w:p w:rsidR="00C80875" w:rsidRDefault="00C80875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49B">
        <w:rPr>
          <w:sz w:val="28"/>
          <w:szCs w:val="28"/>
        </w:rPr>
        <w:t>количество болезней</w:t>
      </w:r>
      <w:r>
        <w:rPr>
          <w:sz w:val="28"/>
          <w:szCs w:val="28"/>
        </w:rPr>
        <w:t xml:space="preserve"> органов пищеварения </w:t>
      </w:r>
      <w:r w:rsidR="000176E3">
        <w:rPr>
          <w:sz w:val="28"/>
          <w:szCs w:val="28"/>
        </w:rPr>
        <w:t xml:space="preserve">и системы кровообращения </w:t>
      </w:r>
      <w:r w:rsidR="0023549B">
        <w:rPr>
          <w:sz w:val="28"/>
          <w:szCs w:val="28"/>
        </w:rPr>
        <w:t>в 2019 году уменьшило</w:t>
      </w:r>
      <w:r>
        <w:rPr>
          <w:sz w:val="28"/>
          <w:szCs w:val="28"/>
        </w:rPr>
        <w:t>сь в с</w:t>
      </w:r>
      <w:r w:rsidR="000176E3">
        <w:rPr>
          <w:sz w:val="28"/>
          <w:szCs w:val="28"/>
        </w:rPr>
        <w:t>вязи с активной</w:t>
      </w:r>
      <w:r>
        <w:rPr>
          <w:sz w:val="28"/>
          <w:szCs w:val="28"/>
        </w:rPr>
        <w:t xml:space="preserve"> работой </w:t>
      </w:r>
      <w:r w:rsidR="000176E3">
        <w:rPr>
          <w:sz w:val="28"/>
          <w:szCs w:val="28"/>
        </w:rPr>
        <w:t xml:space="preserve">специалистов </w:t>
      </w:r>
      <w:r>
        <w:rPr>
          <w:sz w:val="28"/>
          <w:szCs w:val="28"/>
        </w:rPr>
        <w:t>по</w:t>
      </w:r>
      <w:r w:rsidR="000176E3">
        <w:rPr>
          <w:sz w:val="28"/>
          <w:szCs w:val="28"/>
        </w:rPr>
        <w:t xml:space="preserve"> профилактике данной группы заболеваний и активного диспансерного наблюдения пациентов с заболеваниями желудочно-кишечного тракта и системы кровообращения;</w:t>
      </w:r>
    </w:p>
    <w:p w:rsidR="003A616C" w:rsidRDefault="000176E3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49B">
        <w:rPr>
          <w:sz w:val="28"/>
          <w:szCs w:val="28"/>
        </w:rPr>
        <w:t>количество болезней</w:t>
      </w:r>
      <w:r>
        <w:rPr>
          <w:sz w:val="28"/>
          <w:szCs w:val="28"/>
        </w:rPr>
        <w:t xml:space="preserve"> уха и</w:t>
      </w:r>
      <w:r w:rsidR="0023549B">
        <w:rPr>
          <w:sz w:val="28"/>
          <w:szCs w:val="28"/>
        </w:rPr>
        <w:t xml:space="preserve"> сосцевидного отростка увеличило</w:t>
      </w:r>
      <w:r>
        <w:rPr>
          <w:sz w:val="28"/>
          <w:szCs w:val="28"/>
        </w:rPr>
        <w:t xml:space="preserve">сь в результате </w:t>
      </w:r>
      <w:r w:rsidR="003A616C">
        <w:rPr>
          <w:sz w:val="28"/>
          <w:szCs w:val="28"/>
        </w:rPr>
        <w:t xml:space="preserve">большей обращаемости пациентов </w:t>
      </w:r>
      <w:r w:rsidR="00D87835">
        <w:rPr>
          <w:sz w:val="28"/>
          <w:szCs w:val="28"/>
        </w:rPr>
        <w:br/>
      </w:r>
      <w:r w:rsidR="003A616C">
        <w:rPr>
          <w:sz w:val="28"/>
          <w:szCs w:val="28"/>
        </w:rPr>
        <w:t>за амбулаторной помощью и увеличения работы с детьми интерната для слабослышащих, детей которого наш филиал наблюдает и оказывает им медицинскую помощь;</w:t>
      </w:r>
    </w:p>
    <w:p w:rsidR="0023549B" w:rsidRDefault="0023549B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болезням нервной системы наблюдается прирост, который связан с большей обращаемостью детей за неврологичес</w:t>
      </w:r>
      <w:r w:rsidR="00BB0F90">
        <w:rPr>
          <w:sz w:val="28"/>
          <w:szCs w:val="28"/>
        </w:rPr>
        <w:t xml:space="preserve">кой помощью, что, в частности, </w:t>
      </w:r>
      <w:r>
        <w:rPr>
          <w:sz w:val="28"/>
          <w:szCs w:val="28"/>
        </w:rPr>
        <w:t>связа</w:t>
      </w:r>
      <w:r w:rsidR="00BB0F90">
        <w:rPr>
          <w:sz w:val="28"/>
          <w:szCs w:val="28"/>
        </w:rPr>
        <w:t>но и со значимым прикреплением к нашему филиалу</w:t>
      </w:r>
      <w:r>
        <w:rPr>
          <w:sz w:val="28"/>
          <w:szCs w:val="28"/>
        </w:rPr>
        <w:t xml:space="preserve"> детей к концу 2018 году </w:t>
      </w:r>
      <w:r w:rsidR="008205A8">
        <w:rPr>
          <w:sz w:val="28"/>
          <w:szCs w:val="28"/>
        </w:rPr>
        <w:t>(279 человек);</w:t>
      </w:r>
    </w:p>
    <w:p w:rsidR="000176E3" w:rsidRDefault="002474FD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болезни эндокринной системы при общем невысоком абсолютном значении также имеют тенденцию к увеличению</w:t>
      </w:r>
      <w:r w:rsidR="00B04C67">
        <w:rPr>
          <w:sz w:val="28"/>
          <w:szCs w:val="28"/>
        </w:rPr>
        <w:t>.</w:t>
      </w:r>
    </w:p>
    <w:p w:rsidR="002474FD" w:rsidRDefault="002474FD" w:rsidP="00D8783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остальным группам заболеваний статистически значимых изменений в 2019 году не произошло.</w:t>
      </w:r>
    </w:p>
    <w:p w:rsidR="00616449" w:rsidRDefault="00616449" w:rsidP="00D87835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среднем заболеваем</w:t>
      </w:r>
      <w:r w:rsidR="00BB0F90">
        <w:rPr>
          <w:sz w:val="28"/>
          <w:szCs w:val="28"/>
        </w:rPr>
        <w:t>ость в данной возрастной группе увеличилась</w:t>
      </w:r>
      <w:r>
        <w:rPr>
          <w:sz w:val="28"/>
          <w:szCs w:val="28"/>
        </w:rPr>
        <w:t xml:space="preserve"> на 1</w:t>
      </w:r>
      <w:r w:rsidR="00D87835">
        <w:rPr>
          <w:sz w:val="28"/>
          <w:szCs w:val="28"/>
        </w:rPr>
        <w:t>,</w:t>
      </w:r>
      <w:r>
        <w:rPr>
          <w:sz w:val="28"/>
          <w:szCs w:val="28"/>
        </w:rPr>
        <w:t>4 %.</w:t>
      </w:r>
    </w:p>
    <w:p w:rsidR="002474FD" w:rsidRDefault="002474FD" w:rsidP="00D87835">
      <w:pPr>
        <w:pStyle w:val="Standard"/>
        <w:jc w:val="both"/>
        <w:rPr>
          <w:sz w:val="28"/>
          <w:szCs w:val="28"/>
        </w:rPr>
      </w:pPr>
    </w:p>
    <w:p w:rsidR="002474FD" w:rsidRDefault="002474FD" w:rsidP="00CB33A2">
      <w:pPr>
        <w:pStyle w:val="Standard"/>
        <w:rPr>
          <w:sz w:val="28"/>
          <w:szCs w:val="28"/>
        </w:rPr>
      </w:pPr>
    </w:p>
    <w:p w:rsidR="00C80875" w:rsidRDefault="00C80875" w:rsidP="00CB33A2">
      <w:pPr>
        <w:pStyle w:val="Standard"/>
        <w:rPr>
          <w:sz w:val="28"/>
          <w:szCs w:val="28"/>
        </w:rPr>
      </w:pPr>
    </w:p>
    <w:p w:rsidR="007C17DA" w:rsidRDefault="007C17DA" w:rsidP="00CB33A2">
      <w:pPr>
        <w:pStyle w:val="Standard"/>
        <w:rPr>
          <w:sz w:val="28"/>
          <w:szCs w:val="28"/>
        </w:rPr>
      </w:pPr>
    </w:p>
    <w:p w:rsidR="00AC46A0" w:rsidRDefault="0000338A" w:rsidP="00CB33A2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Таблиц</w:t>
      </w:r>
      <w:r w:rsidR="007C17DA">
        <w:rPr>
          <w:sz w:val="28"/>
          <w:szCs w:val="28"/>
        </w:rPr>
        <w:t>а</w:t>
      </w:r>
      <w:r>
        <w:rPr>
          <w:sz w:val="28"/>
          <w:szCs w:val="28"/>
        </w:rPr>
        <w:t xml:space="preserve"> 2</w:t>
      </w:r>
      <w:r w:rsidR="00AC46A0">
        <w:rPr>
          <w:sz w:val="28"/>
          <w:szCs w:val="28"/>
        </w:rPr>
        <w:t xml:space="preserve">. </w:t>
      </w:r>
      <w:r w:rsidR="006A537A">
        <w:rPr>
          <w:sz w:val="28"/>
          <w:szCs w:val="28"/>
        </w:rPr>
        <w:t>Подростки</w:t>
      </w:r>
      <w:r w:rsidR="00AC46A0">
        <w:rPr>
          <w:sz w:val="28"/>
          <w:szCs w:val="28"/>
        </w:rPr>
        <w:t xml:space="preserve"> от 15 до 17 лет</w:t>
      </w:r>
    </w:p>
    <w:tbl>
      <w:tblPr>
        <w:tblW w:w="14493" w:type="dxa"/>
        <w:tblInd w:w="103" w:type="dxa"/>
        <w:tblLook w:val="04A0" w:firstRow="1" w:lastRow="0" w:firstColumn="1" w:lastColumn="0" w:noHBand="0" w:noVBand="1"/>
      </w:tblPr>
      <w:tblGrid>
        <w:gridCol w:w="7405"/>
        <w:gridCol w:w="2126"/>
        <w:gridCol w:w="2268"/>
        <w:gridCol w:w="2694"/>
      </w:tblGrid>
      <w:tr w:rsidR="00C80875" w:rsidRPr="00C80875" w:rsidTr="00D87835">
        <w:trPr>
          <w:trHeight w:val="1065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Динамика изменений показателя (%)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2690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-3,6</w:t>
            </w:r>
          </w:p>
        </w:tc>
      </w:tr>
      <w:tr w:rsidR="00C80875" w:rsidRPr="00C80875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Инфекционные и паразитарные болезни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6,7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Новообразования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-9,5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крови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80,2</w:t>
            </w:r>
          </w:p>
        </w:tc>
      </w:tr>
      <w:tr w:rsidR="00C80875" w:rsidRPr="00C80875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11,1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нервной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5,9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глаза и его придаточного аппарата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4,3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уха и сосцевидного отростка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6,3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системы кровообращения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-10,8</w:t>
            </w:r>
          </w:p>
        </w:tc>
      </w:tr>
      <w:tr w:rsidR="00C80875" w:rsidRPr="00C80875" w:rsidTr="00D87835">
        <w:trPr>
          <w:trHeight w:val="39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           из них цереброваскулярные болезни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Заболевания органов дыхания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1228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-5,3</w:t>
            </w:r>
          </w:p>
        </w:tc>
      </w:tr>
      <w:tr w:rsidR="00C80875" w:rsidRPr="00C80875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из них острые респираторные инфекции нижних дыхательных путей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-11,1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          из них бронхиальная астма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-4,3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органов пищеварения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-11,0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кожи и подкожной клетчатки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-20,9</w:t>
            </w:r>
          </w:p>
        </w:tc>
      </w:tr>
      <w:tr w:rsidR="00C80875" w:rsidRPr="00C80875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костно-мышечной системы и соединительной ткани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-10,3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мочеполовой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4,7</w:t>
            </w:r>
          </w:p>
        </w:tc>
      </w:tr>
      <w:tr w:rsidR="00C80875" w:rsidRPr="00C80875" w:rsidTr="00D87835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Врожденные аномалии, деформации и хромосомные нарушения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-10,0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Травмы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-6,2</w:t>
            </w:r>
          </w:p>
        </w:tc>
      </w:tr>
      <w:tr w:rsidR="00C80875" w:rsidRPr="00C80875" w:rsidTr="00D87835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875" w:rsidRPr="00C80875" w:rsidRDefault="00C80875" w:rsidP="00C8087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C80875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0,9</w:t>
            </w:r>
          </w:p>
        </w:tc>
      </w:tr>
    </w:tbl>
    <w:p w:rsidR="00AC46A0" w:rsidRDefault="00AC46A0" w:rsidP="00CB33A2">
      <w:pPr>
        <w:pStyle w:val="Standard"/>
        <w:rPr>
          <w:sz w:val="28"/>
          <w:szCs w:val="28"/>
        </w:rPr>
      </w:pPr>
    </w:p>
    <w:p w:rsidR="00AC46A0" w:rsidRDefault="00C80875" w:rsidP="00CB33A2">
      <w:pPr>
        <w:pStyle w:val="Standard"/>
        <w:rPr>
          <w:sz w:val="28"/>
          <w:szCs w:val="28"/>
        </w:rPr>
      </w:pPr>
      <w:r w:rsidRPr="00C8087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2515" cy="2688590"/>
            <wp:effectExtent l="19050" t="0" r="1968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80875" w:rsidRDefault="00C80875" w:rsidP="00CB33A2">
      <w:pPr>
        <w:pStyle w:val="Standard"/>
        <w:rPr>
          <w:sz w:val="28"/>
          <w:szCs w:val="28"/>
        </w:rPr>
      </w:pPr>
    </w:p>
    <w:p w:rsidR="00C80875" w:rsidRDefault="0021314B" w:rsidP="00CB33A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Диаграмма 6</w:t>
      </w:r>
      <w:r w:rsidR="00C80875">
        <w:rPr>
          <w:sz w:val="28"/>
          <w:szCs w:val="28"/>
        </w:rPr>
        <w:t>. Основные показатели заболеваемости подростков в сравнении</w:t>
      </w:r>
    </w:p>
    <w:p w:rsidR="00616449" w:rsidRDefault="00616449" w:rsidP="00CB33A2">
      <w:pPr>
        <w:pStyle w:val="Standard"/>
        <w:rPr>
          <w:sz w:val="28"/>
          <w:szCs w:val="28"/>
        </w:rPr>
      </w:pPr>
    </w:p>
    <w:p w:rsidR="00C80875" w:rsidRDefault="00616449" w:rsidP="00D8783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74FD">
        <w:rPr>
          <w:sz w:val="28"/>
          <w:szCs w:val="28"/>
        </w:rPr>
        <w:t>В возрастной группе подростков от</w:t>
      </w:r>
      <w:r w:rsidR="00D87835">
        <w:rPr>
          <w:sz w:val="28"/>
          <w:szCs w:val="28"/>
        </w:rPr>
        <w:t xml:space="preserve"> </w:t>
      </w:r>
      <w:r w:rsidR="002474FD">
        <w:rPr>
          <w:sz w:val="28"/>
          <w:szCs w:val="28"/>
        </w:rPr>
        <w:t>15 до 17 лет наблюдаются следующие тенденции</w:t>
      </w:r>
      <w:r>
        <w:rPr>
          <w:sz w:val="28"/>
          <w:szCs w:val="28"/>
        </w:rPr>
        <w:t xml:space="preserve"> (</w:t>
      </w:r>
      <w:r w:rsidR="0000338A">
        <w:rPr>
          <w:sz w:val="28"/>
          <w:szCs w:val="28"/>
        </w:rPr>
        <w:t>таблица 2</w:t>
      </w:r>
      <w:r w:rsidR="0021314B">
        <w:rPr>
          <w:sz w:val="28"/>
          <w:szCs w:val="28"/>
        </w:rPr>
        <w:t>, диаграмма 6</w:t>
      </w:r>
      <w:r>
        <w:rPr>
          <w:sz w:val="28"/>
          <w:szCs w:val="28"/>
        </w:rPr>
        <w:t>):</w:t>
      </w:r>
    </w:p>
    <w:p w:rsidR="002474FD" w:rsidRDefault="002474FD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уменьшение количества заболеваний костно-мышечной системы в результате естественных миграций населения данного возраста (перевод во взрослую сеть);</w:t>
      </w:r>
    </w:p>
    <w:p w:rsidR="002474FD" w:rsidRDefault="002474FD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уменьшение заболе</w:t>
      </w:r>
      <w:r w:rsidR="00B04C67">
        <w:rPr>
          <w:sz w:val="28"/>
          <w:szCs w:val="28"/>
        </w:rPr>
        <w:t xml:space="preserve">ваний </w:t>
      </w:r>
      <w:r>
        <w:rPr>
          <w:sz w:val="28"/>
          <w:szCs w:val="28"/>
        </w:rPr>
        <w:t xml:space="preserve">органов пищеварения </w:t>
      </w:r>
      <w:r w:rsidR="00B04C67">
        <w:rPr>
          <w:sz w:val="28"/>
          <w:szCs w:val="28"/>
        </w:rPr>
        <w:t xml:space="preserve">и системы кровообращения </w:t>
      </w:r>
      <w:r>
        <w:rPr>
          <w:sz w:val="28"/>
          <w:szCs w:val="28"/>
        </w:rPr>
        <w:t xml:space="preserve">также связаны с активной работой </w:t>
      </w:r>
      <w:r w:rsidR="007E469F">
        <w:rPr>
          <w:sz w:val="28"/>
          <w:szCs w:val="28"/>
        </w:rPr>
        <w:br/>
      </w:r>
      <w:r w:rsidR="00616449">
        <w:rPr>
          <w:sz w:val="28"/>
          <w:szCs w:val="28"/>
        </w:rPr>
        <w:t>по профилактике и диспансерному наблюдению пациентов, что приводит к уменьшению количества обострений хронической патологии и, соответственно, уменьшения обращений за амбулаторной помощью;</w:t>
      </w:r>
    </w:p>
    <w:p w:rsidR="00616449" w:rsidRDefault="00616449" w:rsidP="00D8783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заболевания глаза и придаточного аппарата на протяжении нескольких лет имеют тенденцию к увеличению, что связано с большими нагрузками данной возрастной категории детей и соответственно выявлением впервые заболеваний.</w:t>
      </w:r>
    </w:p>
    <w:p w:rsidR="00616449" w:rsidRDefault="00616449" w:rsidP="00D8783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остальных группах заболеваний статистически значимых изменений не произошло.</w:t>
      </w:r>
    </w:p>
    <w:p w:rsidR="00C80875" w:rsidRDefault="00616449" w:rsidP="00D94877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среднем увеличение заболеваемости в данной возрастной группе составило 0,9 %.</w:t>
      </w:r>
    </w:p>
    <w:p w:rsidR="00616449" w:rsidRDefault="00616449" w:rsidP="00CB33A2">
      <w:pPr>
        <w:pStyle w:val="Standard"/>
        <w:rPr>
          <w:sz w:val="28"/>
          <w:szCs w:val="28"/>
        </w:rPr>
      </w:pPr>
    </w:p>
    <w:p w:rsidR="00616449" w:rsidRDefault="00616449" w:rsidP="00CB33A2">
      <w:pPr>
        <w:pStyle w:val="Standard"/>
        <w:rPr>
          <w:sz w:val="28"/>
          <w:szCs w:val="28"/>
        </w:rPr>
      </w:pPr>
    </w:p>
    <w:p w:rsidR="00616449" w:rsidRDefault="00616449" w:rsidP="00CB33A2">
      <w:pPr>
        <w:pStyle w:val="Standard"/>
        <w:rPr>
          <w:sz w:val="28"/>
          <w:szCs w:val="28"/>
        </w:rPr>
      </w:pPr>
    </w:p>
    <w:p w:rsidR="00616449" w:rsidRDefault="00616449" w:rsidP="00CB33A2">
      <w:pPr>
        <w:pStyle w:val="Standard"/>
        <w:rPr>
          <w:sz w:val="28"/>
          <w:szCs w:val="28"/>
        </w:rPr>
      </w:pPr>
    </w:p>
    <w:p w:rsidR="00616449" w:rsidRDefault="00616449" w:rsidP="00CB33A2">
      <w:pPr>
        <w:pStyle w:val="Standard"/>
        <w:rPr>
          <w:sz w:val="28"/>
          <w:szCs w:val="28"/>
        </w:rPr>
      </w:pPr>
    </w:p>
    <w:p w:rsidR="00616449" w:rsidRDefault="00616449" w:rsidP="00CB33A2">
      <w:pPr>
        <w:pStyle w:val="Standard"/>
        <w:rPr>
          <w:sz w:val="28"/>
          <w:szCs w:val="28"/>
        </w:rPr>
      </w:pPr>
    </w:p>
    <w:p w:rsidR="008A4415" w:rsidRDefault="0000338A" w:rsidP="00CB33A2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  <w:r w:rsidR="008A4415">
        <w:rPr>
          <w:sz w:val="28"/>
          <w:szCs w:val="28"/>
        </w:rPr>
        <w:t>. Диспансерное наблюдение</w:t>
      </w:r>
      <w:r w:rsidR="006A537A">
        <w:rPr>
          <w:sz w:val="28"/>
          <w:szCs w:val="28"/>
        </w:rPr>
        <w:t xml:space="preserve"> (всего)</w:t>
      </w:r>
    </w:p>
    <w:p w:rsidR="008A4415" w:rsidRPr="008A4415" w:rsidRDefault="008A4415" w:rsidP="00CB33A2">
      <w:pPr>
        <w:pStyle w:val="Standard"/>
        <w:rPr>
          <w:sz w:val="28"/>
          <w:szCs w:val="28"/>
        </w:rPr>
      </w:pPr>
    </w:p>
    <w:tbl>
      <w:tblPr>
        <w:tblW w:w="14493" w:type="dxa"/>
        <w:tblInd w:w="103" w:type="dxa"/>
        <w:tblLook w:val="04A0" w:firstRow="1" w:lastRow="0" w:firstColumn="1" w:lastColumn="0" w:noHBand="0" w:noVBand="1"/>
      </w:tblPr>
      <w:tblGrid>
        <w:gridCol w:w="7405"/>
        <w:gridCol w:w="2126"/>
        <w:gridCol w:w="2268"/>
        <w:gridCol w:w="2694"/>
      </w:tblGrid>
      <w:tr w:rsidR="0023549B" w:rsidRPr="0023549B" w:rsidTr="00D94877">
        <w:trPr>
          <w:trHeight w:val="945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Динамика изменений показателя (%)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1 237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Инфекционные и паразитарные болезни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Новообразования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крови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59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нервной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253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глаза и его придаточного аппарата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9,8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уха и сосцевидного отростка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системы кровообращения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-12,9</w:t>
            </w:r>
          </w:p>
        </w:tc>
      </w:tr>
      <w:tr w:rsidR="0023549B" w:rsidRPr="0023549B" w:rsidTr="00D94877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                     из них цереброваскулярные болезни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Заболевания органов дыхания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16,5</w:t>
            </w:r>
          </w:p>
        </w:tc>
      </w:tr>
      <w:tr w:rsidR="0023549B" w:rsidRPr="0023549B" w:rsidTr="00D94877">
        <w:trPr>
          <w:trHeight w:val="39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                                  из них бронхиальная астма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органов пищеварения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-16,7</w:t>
            </w:r>
          </w:p>
        </w:tc>
      </w:tr>
      <w:tr w:rsidR="0023549B" w:rsidRPr="00B567C6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кожи и подкожной клетчатки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костно-мышечной системы и соединительной ткани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-5,3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Болезни мочеполовой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69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9,5</w:t>
            </w:r>
          </w:p>
        </w:tc>
      </w:tr>
      <w:tr w:rsidR="0023549B" w:rsidRPr="0023549B" w:rsidTr="00D94877">
        <w:trPr>
          <w:trHeight w:val="630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Врожденные аномалии, деформации и хромосомные нарушения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-7,9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Травмы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3549B" w:rsidRPr="0023549B" w:rsidTr="00D94877">
        <w:trPr>
          <w:trHeight w:val="315"/>
        </w:trPr>
        <w:tc>
          <w:tcPr>
            <w:tcW w:w="7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Среднее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49B" w:rsidRPr="0023549B" w:rsidRDefault="0023549B" w:rsidP="0023549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49B" w:rsidRPr="0023549B" w:rsidRDefault="0023549B" w:rsidP="00D9487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 w:rsidRPr="0023549B">
              <w:rPr>
                <w:rFonts w:eastAsia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8,0</w:t>
            </w:r>
          </w:p>
        </w:tc>
      </w:tr>
    </w:tbl>
    <w:p w:rsidR="008A4415" w:rsidRDefault="008A4415" w:rsidP="00CB33A2">
      <w:pPr>
        <w:pStyle w:val="Standard"/>
        <w:rPr>
          <w:b/>
          <w:sz w:val="28"/>
          <w:szCs w:val="28"/>
        </w:rPr>
      </w:pPr>
    </w:p>
    <w:p w:rsidR="008A4415" w:rsidRPr="00B2359D" w:rsidRDefault="008A4415" w:rsidP="00CB33A2">
      <w:pPr>
        <w:pStyle w:val="Standard"/>
        <w:rPr>
          <w:b/>
          <w:sz w:val="28"/>
          <w:szCs w:val="28"/>
        </w:rPr>
      </w:pPr>
    </w:p>
    <w:p w:rsidR="00033FE6" w:rsidRDefault="00CB33A2" w:rsidP="000C5D2D">
      <w:pPr>
        <w:rPr>
          <w:b/>
          <w:sz w:val="28"/>
          <w:szCs w:val="28"/>
          <w:lang w:val="ru-RU"/>
        </w:rPr>
      </w:pPr>
      <w:r w:rsidRPr="00B2359D">
        <w:rPr>
          <w:b/>
          <w:sz w:val="28"/>
          <w:szCs w:val="28"/>
          <w:lang w:val="ru-RU"/>
        </w:rPr>
        <w:t xml:space="preserve">      </w:t>
      </w:r>
    </w:p>
    <w:p w:rsidR="00CB33A2" w:rsidRDefault="00CB33A2" w:rsidP="000C5D2D">
      <w:pPr>
        <w:rPr>
          <w:b/>
          <w:sz w:val="28"/>
          <w:szCs w:val="28"/>
          <w:lang w:val="ru-RU"/>
        </w:rPr>
      </w:pPr>
      <w:r w:rsidRPr="00B2359D">
        <w:rPr>
          <w:b/>
          <w:sz w:val="28"/>
          <w:szCs w:val="28"/>
          <w:lang w:val="ru-RU"/>
        </w:rPr>
        <w:t xml:space="preserve">                 </w:t>
      </w:r>
      <w:r w:rsidRPr="00B2359D">
        <w:rPr>
          <w:b/>
          <w:sz w:val="28"/>
          <w:szCs w:val="28"/>
          <w:lang w:val="ru-RU"/>
        </w:rPr>
        <w:br w:type="textWrapping" w:clear="all"/>
      </w:r>
      <w:r w:rsidR="0023549B" w:rsidRPr="0023549B">
        <w:rPr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52515" cy="3105150"/>
            <wp:effectExtent l="0" t="0" r="0" b="0"/>
            <wp:docPr id="1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535A8" w:rsidRPr="00B2359D" w:rsidRDefault="001535A8" w:rsidP="000C5D2D">
      <w:pPr>
        <w:rPr>
          <w:b/>
          <w:sz w:val="28"/>
          <w:szCs w:val="28"/>
          <w:lang w:val="ru-RU"/>
        </w:rPr>
      </w:pPr>
    </w:p>
    <w:p w:rsidR="00CB33A2" w:rsidRPr="00C80875" w:rsidRDefault="0021314B" w:rsidP="00D9487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Диаграмма 7</w:t>
      </w:r>
      <w:r w:rsidR="00C80875">
        <w:rPr>
          <w:sz w:val="28"/>
          <w:szCs w:val="28"/>
          <w:lang w:val="ru-RU"/>
        </w:rPr>
        <w:t>. Диспансерный учет по основным нозологиям в сравнении</w:t>
      </w:r>
    </w:p>
    <w:p w:rsidR="00CB33A2" w:rsidRPr="005C7378" w:rsidRDefault="005C7378" w:rsidP="00D94877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86AD9">
        <w:rPr>
          <w:sz w:val="28"/>
          <w:szCs w:val="28"/>
          <w:lang w:val="ru-RU"/>
        </w:rPr>
        <w:t xml:space="preserve">Диспансерное наблюдение </w:t>
      </w:r>
      <w:r>
        <w:rPr>
          <w:sz w:val="28"/>
          <w:szCs w:val="28"/>
          <w:lang w:val="ru-RU"/>
        </w:rPr>
        <w:t xml:space="preserve">детей с хроническим заболеваниями ведется согласно </w:t>
      </w:r>
      <w:r w:rsidR="007B0147">
        <w:rPr>
          <w:sz w:val="28"/>
          <w:szCs w:val="28"/>
          <w:lang w:val="ru-RU"/>
        </w:rPr>
        <w:t>п</w:t>
      </w:r>
      <w:r w:rsidRPr="005C7378">
        <w:rPr>
          <w:sz w:val="28"/>
          <w:szCs w:val="28"/>
          <w:lang w:val="ru-RU"/>
        </w:rPr>
        <w:t>риказ</w:t>
      </w:r>
      <w:r>
        <w:rPr>
          <w:sz w:val="28"/>
          <w:szCs w:val="28"/>
          <w:lang w:val="ru-RU"/>
        </w:rPr>
        <w:t>а</w:t>
      </w:r>
      <w:r w:rsidRPr="005C7378">
        <w:rPr>
          <w:sz w:val="28"/>
          <w:szCs w:val="28"/>
          <w:lang w:val="ru-RU"/>
        </w:rPr>
        <w:t xml:space="preserve"> Министерства здравоохранения РФ от 16 мая 2019</w:t>
      </w:r>
      <w:r w:rsidRPr="005C7378">
        <w:rPr>
          <w:sz w:val="28"/>
          <w:szCs w:val="28"/>
        </w:rPr>
        <w:t> </w:t>
      </w:r>
      <w:r w:rsidRPr="005C7378">
        <w:rPr>
          <w:sz w:val="28"/>
          <w:szCs w:val="28"/>
          <w:lang w:val="ru-RU"/>
        </w:rPr>
        <w:t xml:space="preserve">г. </w:t>
      </w:r>
      <w:r w:rsidR="007B0147">
        <w:rPr>
          <w:sz w:val="28"/>
          <w:szCs w:val="28"/>
          <w:lang w:val="ru-RU"/>
        </w:rPr>
        <w:t>№</w:t>
      </w:r>
      <w:r w:rsidRPr="005C7378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302 </w:t>
      </w:r>
      <w:r w:rsidR="007B0147">
        <w:rPr>
          <w:sz w:val="28"/>
          <w:szCs w:val="28"/>
          <w:lang w:val="ru-RU"/>
        </w:rPr>
        <w:t>«</w:t>
      </w:r>
      <w:r w:rsidRPr="005C7378">
        <w:rPr>
          <w:sz w:val="28"/>
          <w:szCs w:val="28"/>
          <w:lang w:val="ru-RU"/>
        </w:rPr>
        <w:t>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</w:t>
      </w:r>
      <w:r w:rsidR="007B0147">
        <w:rPr>
          <w:sz w:val="28"/>
          <w:szCs w:val="28"/>
          <w:lang w:val="ru-RU"/>
        </w:rPr>
        <w:t>».</w:t>
      </w:r>
    </w:p>
    <w:p w:rsidR="00616449" w:rsidRDefault="007C683E" w:rsidP="00D9487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Количество детей, состоящих на диспансерном учете, составляет 1</w:t>
      </w:r>
      <w:r w:rsidR="00D71178">
        <w:rPr>
          <w:sz w:val="28"/>
          <w:szCs w:val="28"/>
          <w:lang w:val="ru-RU"/>
        </w:rPr>
        <w:t>5,</w:t>
      </w:r>
      <w:r>
        <w:rPr>
          <w:sz w:val="28"/>
          <w:szCs w:val="28"/>
          <w:lang w:val="ru-RU"/>
        </w:rPr>
        <w:t>6 % от общего числа прикрепленного насе</w:t>
      </w:r>
      <w:r w:rsidR="00D71178">
        <w:rPr>
          <w:sz w:val="28"/>
          <w:szCs w:val="28"/>
          <w:lang w:val="ru-RU"/>
        </w:rPr>
        <w:t>ления, что на 8</w:t>
      </w:r>
      <w:r>
        <w:rPr>
          <w:sz w:val="28"/>
          <w:szCs w:val="28"/>
          <w:lang w:val="ru-RU"/>
        </w:rPr>
        <w:t xml:space="preserve"> % больше</w:t>
      </w:r>
      <w:r w:rsidR="0000338A">
        <w:rPr>
          <w:sz w:val="28"/>
          <w:szCs w:val="28"/>
          <w:lang w:val="ru-RU"/>
        </w:rPr>
        <w:t>, чем в 2018 году (таблица 3</w:t>
      </w:r>
      <w:r w:rsidR="0021314B">
        <w:rPr>
          <w:sz w:val="28"/>
          <w:szCs w:val="28"/>
          <w:lang w:val="ru-RU"/>
        </w:rPr>
        <w:t>, диаграмма 7).</w:t>
      </w:r>
      <w:r w:rsidR="00C82505">
        <w:rPr>
          <w:sz w:val="28"/>
          <w:szCs w:val="28"/>
          <w:lang w:val="ru-RU"/>
        </w:rPr>
        <w:t xml:space="preserve"> </w:t>
      </w:r>
    </w:p>
    <w:p w:rsidR="0027381B" w:rsidRPr="00616449" w:rsidRDefault="0027381B" w:rsidP="00D9487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Количество взятых на диспансерный учет детей по эндокринологии, неврологии, офтальмологии и заболеваниям мочеполовой системы связано с увеличением детей с данными патологиями. Это связано не только с появлением впервые заболеваний и переходом заболеваемости в хроническую форму, но и в большей степени увеличением количества прикрепленного населения к концу 2018 года, что в целом и привело к такой динамике.</w:t>
      </w:r>
      <w:r w:rsidR="003B1297">
        <w:rPr>
          <w:sz w:val="28"/>
          <w:szCs w:val="28"/>
          <w:lang w:val="ru-RU"/>
        </w:rPr>
        <w:t xml:space="preserve"> Как </w:t>
      </w:r>
      <w:r w:rsidR="002A08CD">
        <w:rPr>
          <w:sz w:val="28"/>
          <w:szCs w:val="28"/>
          <w:lang w:val="ru-RU"/>
        </w:rPr>
        <w:t>отмечено</w:t>
      </w:r>
      <w:r w:rsidR="003B1297">
        <w:rPr>
          <w:sz w:val="28"/>
          <w:szCs w:val="28"/>
          <w:lang w:val="ru-RU"/>
        </w:rPr>
        <w:t xml:space="preserve"> было выше,</w:t>
      </w:r>
      <w:r>
        <w:rPr>
          <w:sz w:val="28"/>
          <w:szCs w:val="28"/>
          <w:lang w:val="ru-RU"/>
        </w:rPr>
        <w:t xml:space="preserve"> в результате активной работы по профилактике обострений хронических заболеваний,</w:t>
      </w:r>
      <w:r w:rsidR="003B129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количество </w:t>
      </w:r>
      <w:r w:rsidR="003B1297">
        <w:rPr>
          <w:sz w:val="28"/>
          <w:szCs w:val="28"/>
          <w:lang w:val="ru-RU"/>
        </w:rPr>
        <w:t xml:space="preserve">состоящих на диспансерном учете </w:t>
      </w:r>
      <w:r>
        <w:rPr>
          <w:sz w:val="28"/>
          <w:szCs w:val="28"/>
          <w:lang w:val="ru-RU"/>
        </w:rPr>
        <w:t>дете</w:t>
      </w:r>
      <w:r w:rsidR="003B1297">
        <w:rPr>
          <w:sz w:val="28"/>
          <w:szCs w:val="28"/>
          <w:lang w:val="ru-RU"/>
        </w:rPr>
        <w:t>й с болезнями органов пищеварения и кровообращения уменьшилось в 2019 году соответственно на 16,7 и 12,9 %. По другим группам заболеваний в 2019 году статистически значимых изменений не отмечено.</w:t>
      </w:r>
    </w:p>
    <w:p w:rsidR="00CB33A2" w:rsidRPr="00B2359D" w:rsidRDefault="00064CC0" w:rsidP="000C5D2D">
      <w:pPr>
        <w:rPr>
          <w:b/>
          <w:sz w:val="28"/>
          <w:szCs w:val="28"/>
          <w:lang w:val="ru-RU"/>
        </w:rPr>
      </w:pPr>
      <w:r w:rsidRPr="00B2359D">
        <w:rPr>
          <w:noProof/>
          <w:sz w:val="28"/>
          <w:szCs w:val="28"/>
        </w:rPr>
        <w:object w:dxaOrig="9641" w:dyaOrig="5455">
          <v:shape id="_x0000_i1026" type="#_x0000_t75" alt="" style="width:721.5pt;height:415.5pt;mso-width-percent:0;mso-height-percent:0;mso-width-percent:0;mso-height-percent:0" o:ole="">
            <v:imagedata r:id="rId17" o:title=""/>
          </v:shape>
          <o:OLEObject Type="Embed" ProgID="PowerPoint.Slide.12" ShapeID="_x0000_i1026" DrawAspect="Content" ObjectID="_1646642195" r:id="rId18"/>
        </w:objec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Pr="00B2359D" w:rsidRDefault="0021314B" w:rsidP="00CB33A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Диаграмма 8. </w:t>
      </w:r>
      <w:r w:rsidR="00CB33A2" w:rsidRPr="00B2359D">
        <w:rPr>
          <w:sz w:val="28"/>
          <w:szCs w:val="28"/>
        </w:rPr>
        <w:t>Показатели заболеваемости</w:t>
      </w:r>
      <w:r w:rsidR="002A08CD">
        <w:rPr>
          <w:sz w:val="28"/>
          <w:szCs w:val="28"/>
        </w:rPr>
        <w:t xml:space="preserve"> по основным нозологиям </w:t>
      </w:r>
      <w:r w:rsidR="00CB33A2" w:rsidRPr="00B2359D">
        <w:rPr>
          <w:sz w:val="28"/>
          <w:szCs w:val="28"/>
        </w:rPr>
        <w:t>в 2018-2019 годах</w: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Pr="00B2359D" w:rsidRDefault="00CB33A2" w:rsidP="00CB33A2">
      <w:pPr>
        <w:pStyle w:val="21"/>
        <w:tabs>
          <w:tab w:val="left" w:pos="708"/>
          <w:tab w:val="left" w:pos="1260"/>
        </w:tabs>
        <w:spacing w:before="0" w:after="0" w:line="240" w:lineRule="auto"/>
        <w:ind w:right="40" w:firstLine="0"/>
        <w:rPr>
          <w:rFonts w:eastAsia="Droid Sans Fallback"/>
          <w:kern w:val="3"/>
          <w:sz w:val="28"/>
          <w:szCs w:val="28"/>
          <w:lang w:eastAsia="zh-CN" w:bidi="hi-IN"/>
        </w:rPr>
      </w:pPr>
      <w:r w:rsidRPr="00B2359D">
        <w:rPr>
          <w:kern w:val="3"/>
          <w:sz w:val="28"/>
          <w:szCs w:val="28"/>
          <w:lang w:eastAsia="zh-CN"/>
        </w:rPr>
        <w:tab/>
      </w:r>
      <w:r w:rsidRPr="00B2359D">
        <w:rPr>
          <w:rFonts w:eastAsia="Droid Sans Fallback"/>
          <w:kern w:val="3"/>
          <w:sz w:val="28"/>
          <w:szCs w:val="28"/>
          <w:lang w:eastAsia="zh-CN" w:bidi="hi-IN"/>
        </w:rPr>
        <w:t xml:space="preserve"> </w:t>
      </w:r>
      <w:r w:rsidRPr="00B2359D">
        <w:rPr>
          <w:rFonts w:eastAsia="Droid Sans Fallback"/>
          <w:kern w:val="3"/>
          <w:sz w:val="28"/>
          <w:szCs w:val="28"/>
          <w:lang w:eastAsia="zh-CN" w:bidi="hi-IN"/>
        </w:rPr>
        <w:tab/>
      </w:r>
    </w:p>
    <w:p w:rsidR="00CB33A2" w:rsidRDefault="00CB33A2" w:rsidP="000C5D2D">
      <w:pPr>
        <w:rPr>
          <w:b/>
          <w:sz w:val="28"/>
          <w:szCs w:val="28"/>
          <w:lang w:val="ru-RU"/>
        </w:rPr>
      </w:pPr>
    </w:p>
    <w:p w:rsidR="006E145D" w:rsidRPr="00B2359D" w:rsidRDefault="006E145D" w:rsidP="000C5D2D">
      <w:pPr>
        <w:rPr>
          <w:b/>
          <w:sz w:val="28"/>
          <w:szCs w:val="28"/>
          <w:lang w:val="ru-RU"/>
        </w:rPr>
      </w:pPr>
    </w:p>
    <w:p w:rsidR="00CB33A2" w:rsidRPr="00B2359D" w:rsidRDefault="00CB33A2" w:rsidP="00CB33A2">
      <w:pPr>
        <w:pStyle w:val="Standard"/>
        <w:jc w:val="both"/>
        <w:rPr>
          <w:rFonts w:eastAsia="Droid Sans Fallback"/>
          <w:b/>
          <w:sz w:val="28"/>
          <w:szCs w:val="28"/>
          <w:lang w:bidi="hi-IN"/>
        </w:rPr>
      </w:pPr>
      <w:r w:rsidRPr="00B2359D">
        <w:rPr>
          <w:rFonts w:eastAsia="Droid Sans Fallback"/>
          <w:b/>
          <w:sz w:val="28"/>
          <w:szCs w:val="28"/>
          <w:lang w:bidi="hi-IN"/>
        </w:rPr>
        <w:lastRenderedPageBreak/>
        <w:t>Количество выполненных исследований</w:t>
      </w:r>
    </w:p>
    <w:p w:rsidR="00CB33A2" w:rsidRPr="00B2359D" w:rsidRDefault="00CB33A2" w:rsidP="00CB33A2">
      <w:pPr>
        <w:pStyle w:val="Standard"/>
        <w:jc w:val="both"/>
        <w:rPr>
          <w:rFonts w:eastAsia="Droid Sans Fallback"/>
          <w:b/>
          <w:sz w:val="28"/>
          <w:szCs w:val="28"/>
          <w:lang w:bidi="hi-I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5"/>
        <w:gridCol w:w="2505"/>
        <w:gridCol w:w="3508"/>
        <w:gridCol w:w="2862"/>
        <w:gridCol w:w="3758"/>
      </w:tblGrid>
      <w:tr w:rsidR="00CB33A2" w:rsidRPr="00B2359D" w:rsidTr="008A4415"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Ультразвуковые исследования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Функциональная диагностика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Рентген</w:t>
            </w:r>
            <w:r w:rsidR="002A08CD"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- диагностика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Физиотерапевтические процедуры</w:t>
            </w:r>
          </w:p>
        </w:tc>
      </w:tr>
      <w:tr w:rsidR="00CB33A2" w:rsidRPr="00B2359D" w:rsidTr="008A4415">
        <w:trPr>
          <w:trHeight w:val="748"/>
        </w:trPr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3377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3079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1901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1749</w:t>
            </w:r>
          </w:p>
        </w:tc>
      </w:tr>
      <w:tr w:rsidR="00CB33A2" w:rsidRPr="00B2359D" w:rsidTr="008A4415">
        <w:trPr>
          <w:trHeight w:val="748"/>
        </w:trPr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3394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3287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3A2" w:rsidRPr="00B2359D" w:rsidRDefault="00CB33A2" w:rsidP="008A4415">
            <w:pPr>
              <w:pStyle w:val="Standard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1720</w:t>
            </w:r>
          </w:p>
        </w:tc>
      </w:tr>
    </w:tbl>
    <w:p w:rsidR="00BB0F90" w:rsidRDefault="00257C07" w:rsidP="000C5D2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CB33A2" w:rsidRDefault="002A08CD" w:rsidP="00950C9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2019 году отмечено увеличение функциональных исследований </w:t>
      </w:r>
      <w:r w:rsidR="00257C07">
        <w:rPr>
          <w:sz w:val="28"/>
          <w:szCs w:val="28"/>
          <w:lang w:val="ru-RU"/>
        </w:rPr>
        <w:t xml:space="preserve">на 6,8 % </w:t>
      </w:r>
      <w:r>
        <w:rPr>
          <w:sz w:val="28"/>
          <w:szCs w:val="28"/>
          <w:lang w:val="ru-RU"/>
        </w:rPr>
        <w:t xml:space="preserve">в результате их проведения в плановом порядке при профилактических осмотрах, план которых увеличился в связи с прикреплением детей к нашему филиалу. </w:t>
      </w:r>
      <w:r w:rsidR="00257C07">
        <w:rPr>
          <w:sz w:val="28"/>
          <w:szCs w:val="28"/>
          <w:lang w:val="ru-RU"/>
        </w:rPr>
        <w:t xml:space="preserve">Изменения </w:t>
      </w:r>
      <w:r w:rsidR="00950C9F">
        <w:rPr>
          <w:sz w:val="28"/>
          <w:szCs w:val="28"/>
          <w:lang w:val="ru-RU"/>
        </w:rPr>
        <w:br/>
      </w:r>
      <w:r w:rsidR="00257C07">
        <w:rPr>
          <w:sz w:val="28"/>
          <w:szCs w:val="28"/>
          <w:lang w:val="ru-RU"/>
        </w:rPr>
        <w:t>в и</w:t>
      </w:r>
      <w:r>
        <w:rPr>
          <w:sz w:val="28"/>
          <w:szCs w:val="28"/>
          <w:lang w:val="ru-RU"/>
        </w:rPr>
        <w:t>сслед</w:t>
      </w:r>
      <w:r w:rsidR="00257C07">
        <w:rPr>
          <w:sz w:val="28"/>
          <w:szCs w:val="28"/>
          <w:lang w:val="ru-RU"/>
        </w:rPr>
        <w:t xml:space="preserve">ованиях по заболеваниям статистически значимых значений не имеют. Увеличение рентгенологических исследований </w:t>
      </w:r>
      <w:r w:rsidR="00950C9F">
        <w:rPr>
          <w:sz w:val="28"/>
          <w:szCs w:val="28"/>
          <w:lang w:val="ru-RU"/>
        </w:rPr>
        <w:br/>
      </w:r>
      <w:r w:rsidR="00257C07">
        <w:rPr>
          <w:sz w:val="28"/>
          <w:szCs w:val="28"/>
          <w:lang w:val="ru-RU"/>
        </w:rPr>
        <w:t>в 2019 году на 5,8 % связано с тем, что рентген-лаборант, работающий в нашем филиале, в 2018 году была на учебе. В 2019 году специалист работал по полному расписанию.</w:t>
      </w:r>
    </w:p>
    <w:p w:rsidR="006E145D" w:rsidRPr="006E145D" w:rsidRDefault="006E145D" w:rsidP="000C5D2D">
      <w:pPr>
        <w:rPr>
          <w:sz w:val="28"/>
          <w:szCs w:val="28"/>
          <w:lang w:val="ru-RU"/>
        </w:rPr>
      </w:pPr>
    </w:p>
    <w:p w:rsidR="00CB33A2" w:rsidRPr="00B2359D" w:rsidRDefault="00CB33A2" w:rsidP="00CB33A2">
      <w:pPr>
        <w:pStyle w:val="Standard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>Показатели работы поликлиники</w:t>
      </w:r>
      <w:r w:rsidR="00950C9F">
        <w:rPr>
          <w:b/>
          <w:sz w:val="28"/>
          <w:szCs w:val="28"/>
        </w:rPr>
        <w:t>:</w: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4"/>
        <w:gridCol w:w="4666"/>
        <w:gridCol w:w="4478"/>
      </w:tblGrid>
      <w:tr w:rsidR="00CB33A2" w:rsidRPr="002A08CD" w:rsidTr="00950C9F">
        <w:trPr>
          <w:trHeight w:val="302"/>
          <w:tblHeader/>
        </w:trPr>
        <w:tc>
          <w:tcPr>
            <w:tcW w:w="2029" w:type="pct"/>
            <w:shd w:val="clear" w:color="auto" w:fill="auto"/>
          </w:tcPr>
          <w:p w:rsidR="00CB33A2" w:rsidRPr="002A08C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2A08CD">
              <w:rPr>
                <w:rFonts w:eastAsia="Calibri"/>
                <w:b/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1516" w:type="pct"/>
            <w:shd w:val="clear" w:color="auto" w:fill="auto"/>
          </w:tcPr>
          <w:p w:rsidR="00CB33A2" w:rsidRPr="002A08C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2A08CD">
              <w:rPr>
                <w:rFonts w:eastAsia="Calibri"/>
                <w:b/>
                <w:sz w:val="28"/>
                <w:szCs w:val="28"/>
                <w:lang w:val="ru-RU"/>
              </w:rPr>
              <w:t>201</w:t>
            </w:r>
            <w:r w:rsidRPr="00B2359D"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  <w:r w:rsidRPr="002A08CD">
              <w:rPr>
                <w:rFonts w:eastAsia="Calibri"/>
                <w:b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455" w:type="pct"/>
          </w:tcPr>
          <w:p w:rsidR="00CB33A2" w:rsidRPr="002A08C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2A08CD">
              <w:rPr>
                <w:rFonts w:eastAsia="Calibri"/>
                <w:b/>
                <w:sz w:val="28"/>
                <w:szCs w:val="28"/>
                <w:lang w:val="ru-RU"/>
              </w:rPr>
              <w:t>201</w:t>
            </w:r>
            <w:r w:rsidRPr="00B2359D">
              <w:rPr>
                <w:rFonts w:eastAsia="Calibri"/>
                <w:b/>
                <w:sz w:val="28"/>
                <w:szCs w:val="28"/>
                <w:lang w:val="ru-RU"/>
              </w:rPr>
              <w:t>9</w:t>
            </w:r>
            <w:r w:rsidRPr="002A08CD">
              <w:rPr>
                <w:rFonts w:eastAsia="Calibri"/>
                <w:b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CB33A2" w:rsidRPr="00B567C6" w:rsidTr="008A4415">
        <w:trPr>
          <w:trHeight w:val="6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Первичная заболеваемость населения (на 1000 человек)</w:t>
            </w:r>
          </w:p>
        </w:tc>
      </w:tr>
      <w:tr w:rsidR="00CB33A2" w:rsidRPr="00B2359D" w:rsidTr="00950C9F">
        <w:trPr>
          <w:trHeight w:val="302"/>
        </w:trPr>
        <w:tc>
          <w:tcPr>
            <w:tcW w:w="2029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</w:rPr>
              <w:t>дети</w:t>
            </w:r>
          </w:p>
        </w:tc>
        <w:tc>
          <w:tcPr>
            <w:tcW w:w="1516" w:type="pct"/>
            <w:shd w:val="clear" w:color="auto" w:fill="auto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1457</w:t>
            </w:r>
          </w:p>
        </w:tc>
        <w:tc>
          <w:tcPr>
            <w:tcW w:w="1455" w:type="pct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921</w:t>
            </w:r>
          </w:p>
        </w:tc>
      </w:tr>
      <w:tr w:rsidR="00CB33A2" w:rsidRPr="00B2359D" w:rsidTr="00950C9F">
        <w:trPr>
          <w:trHeight w:val="302"/>
        </w:trPr>
        <w:tc>
          <w:tcPr>
            <w:tcW w:w="2029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</w:rPr>
              <w:t>подростки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214</w:t>
            </w:r>
          </w:p>
        </w:tc>
        <w:tc>
          <w:tcPr>
            <w:tcW w:w="1455" w:type="pct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105</w:t>
            </w:r>
          </w:p>
        </w:tc>
      </w:tr>
      <w:tr w:rsidR="00CB33A2" w:rsidRPr="00B2359D" w:rsidTr="00950C9F">
        <w:trPr>
          <w:trHeight w:val="236"/>
        </w:trPr>
        <w:tc>
          <w:tcPr>
            <w:tcW w:w="2029" w:type="pct"/>
            <w:shd w:val="clear" w:color="auto" w:fill="auto"/>
          </w:tcPr>
          <w:p w:rsidR="00CB33A2" w:rsidRPr="00B2359D" w:rsidRDefault="00CB33A2" w:rsidP="008A441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90"/>
                <w:tab w:val="right" w:pos="9355"/>
              </w:tabs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Частота заболеваний, впервые выявленных при профилактических осмотрах (на 1000 человек)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152,4</w:t>
            </w:r>
          </w:p>
        </w:tc>
        <w:tc>
          <w:tcPr>
            <w:tcW w:w="1455" w:type="pct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129,2</w:t>
            </w:r>
          </w:p>
        </w:tc>
      </w:tr>
      <w:tr w:rsidR="00CB33A2" w:rsidRPr="00B567C6" w:rsidTr="008A4415">
        <w:trPr>
          <w:trHeight w:val="288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Показатели заболеваемости по лист</w:t>
            </w:r>
            <w:r w:rsidR="00950C9F">
              <w:rPr>
                <w:rFonts w:eastAsia="Calibri"/>
                <w:sz w:val="28"/>
                <w:szCs w:val="28"/>
                <w:lang w:val="ru-RU"/>
              </w:rPr>
              <w:t>к</w:t>
            </w:r>
            <w:r w:rsidRPr="00B2359D">
              <w:rPr>
                <w:rFonts w:eastAsia="Calibri"/>
                <w:sz w:val="28"/>
                <w:szCs w:val="28"/>
                <w:lang w:val="ru-RU"/>
              </w:rPr>
              <w:t>ам</w:t>
            </w:r>
            <w:r w:rsidR="00950C9F">
              <w:rPr>
                <w:rFonts w:eastAsia="Calibri"/>
                <w:sz w:val="28"/>
                <w:szCs w:val="28"/>
                <w:lang w:val="ru-RU"/>
              </w:rPr>
              <w:t xml:space="preserve"> нетрудоспособности</w:t>
            </w:r>
          </w:p>
        </w:tc>
      </w:tr>
      <w:tr w:rsidR="00CB33A2" w:rsidRPr="00B2359D" w:rsidTr="00950C9F">
        <w:trPr>
          <w:trHeight w:val="64"/>
        </w:trPr>
        <w:tc>
          <w:tcPr>
            <w:tcW w:w="2029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</w:rPr>
              <w:t>случаев</w:t>
            </w:r>
          </w:p>
        </w:tc>
        <w:tc>
          <w:tcPr>
            <w:tcW w:w="1516" w:type="pct"/>
            <w:shd w:val="clear" w:color="auto" w:fill="auto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765</w:t>
            </w:r>
          </w:p>
        </w:tc>
        <w:tc>
          <w:tcPr>
            <w:tcW w:w="1455" w:type="pct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782</w:t>
            </w:r>
          </w:p>
        </w:tc>
      </w:tr>
      <w:tr w:rsidR="00CB33A2" w:rsidRPr="00B2359D" w:rsidTr="00950C9F">
        <w:trPr>
          <w:trHeight w:val="302"/>
        </w:trPr>
        <w:tc>
          <w:tcPr>
            <w:tcW w:w="2029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</w:rPr>
              <w:t>дней</w:t>
            </w:r>
          </w:p>
        </w:tc>
        <w:tc>
          <w:tcPr>
            <w:tcW w:w="1516" w:type="pct"/>
            <w:shd w:val="clear" w:color="auto" w:fill="auto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5221</w:t>
            </w:r>
          </w:p>
        </w:tc>
        <w:tc>
          <w:tcPr>
            <w:tcW w:w="1455" w:type="pct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5067</w:t>
            </w:r>
          </w:p>
        </w:tc>
      </w:tr>
      <w:tr w:rsidR="00CB33A2" w:rsidRPr="00B2359D" w:rsidTr="00950C9F">
        <w:trPr>
          <w:trHeight w:val="302"/>
        </w:trPr>
        <w:tc>
          <w:tcPr>
            <w:tcW w:w="2029" w:type="pct"/>
            <w:shd w:val="clear" w:color="auto" w:fill="auto"/>
            <w:vAlign w:val="center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</w:rPr>
              <w:t>средняя продолжительность одного случая</w:t>
            </w:r>
          </w:p>
        </w:tc>
        <w:tc>
          <w:tcPr>
            <w:tcW w:w="1516" w:type="pct"/>
            <w:shd w:val="clear" w:color="auto" w:fill="auto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6,6</w:t>
            </w:r>
          </w:p>
        </w:tc>
        <w:tc>
          <w:tcPr>
            <w:tcW w:w="1455" w:type="pct"/>
          </w:tcPr>
          <w:p w:rsidR="00CB33A2" w:rsidRPr="00B2359D" w:rsidRDefault="00CB33A2" w:rsidP="008A4415">
            <w:pPr>
              <w:tabs>
                <w:tab w:val="left" w:pos="5835"/>
                <w:tab w:val="left" w:pos="817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6,5</w:t>
            </w:r>
          </w:p>
        </w:tc>
      </w:tr>
    </w:tbl>
    <w:p w:rsidR="00950C9F" w:rsidRDefault="00B9040C" w:rsidP="000C5D2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</w:p>
    <w:p w:rsidR="00950C9F" w:rsidRDefault="00950C9F" w:rsidP="000C5D2D">
      <w:pPr>
        <w:rPr>
          <w:b/>
          <w:sz w:val="28"/>
          <w:szCs w:val="28"/>
          <w:lang w:val="ru-RU"/>
        </w:rPr>
      </w:pPr>
    </w:p>
    <w:p w:rsidR="00950C9F" w:rsidRDefault="00950C9F" w:rsidP="000C5D2D">
      <w:pPr>
        <w:rPr>
          <w:b/>
          <w:sz w:val="28"/>
          <w:szCs w:val="28"/>
          <w:lang w:val="ru-RU"/>
        </w:rPr>
      </w:pPr>
    </w:p>
    <w:p w:rsidR="006E145D" w:rsidRPr="00B2359D" w:rsidRDefault="00CB33A2" w:rsidP="00950C9F">
      <w:pPr>
        <w:ind w:firstLine="708"/>
        <w:jc w:val="both"/>
        <w:rPr>
          <w:b/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lastRenderedPageBreak/>
        <w:t xml:space="preserve">Показатели первичной заболеваемости имеют </w:t>
      </w:r>
      <w:r w:rsidR="006E145D">
        <w:rPr>
          <w:sz w:val="28"/>
          <w:szCs w:val="28"/>
          <w:lang w:val="ru-RU"/>
        </w:rPr>
        <w:t xml:space="preserve">общую </w:t>
      </w:r>
      <w:r w:rsidRPr="00B2359D">
        <w:rPr>
          <w:sz w:val="28"/>
          <w:szCs w:val="28"/>
          <w:lang w:val="ru-RU"/>
        </w:rPr>
        <w:t>тенденцию к снижению, что связано с проведением регулярных профилактических осмотров прикрепленного контингента, своевременного диспансерного наблюдения детей с хроническими заболеваниями. Показатель заболеваемости по больничным листам по количеству случаев увеличился на 2.2%, количество дней одного случая уменьшилось на 3 %. Средняя продолжительность одного случая приобрела тенденцию к уменьшению.</w:t>
      </w:r>
    </w:p>
    <w:p w:rsidR="00BB0F90" w:rsidRDefault="00BB0F90" w:rsidP="00CB33A2">
      <w:pPr>
        <w:pStyle w:val="Standard"/>
        <w:rPr>
          <w:b/>
          <w:sz w:val="28"/>
          <w:szCs w:val="28"/>
        </w:rPr>
      </w:pPr>
    </w:p>
    <w:p w:rsidR="00CB33A2" w:rsidRPr="00B2359D" w:rsidRDefault="00BB0F90" w:rsidP="00CB33A2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Показатели состояния здоровья </w:t>
      </w:r>
      <w:r w:rsidR="00CB33A2" w:rsidRPr="00B2359D">
        <w:rPr>
          <w:b/>
          <w:sz w:val="28"/>
          <w:szCs w:val="28"/>
        </w:rPr>
        <w:t>прикрепленного населения</w:t>
      </w:r>
      <w:r w:rsidR="00950C9F">
        <w:rPr>
          <w:b/>
          <w:sz w:val="28"/>
          <w:szCs w:val="28"/>
        </w:rPr>
        <w:t>:</w: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Pr="00B2359D" w:rsidRDefault="00CB33A2" w:rsidP="00950C9F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</w:r>
      <w:r w:rsidRPr="00B2359D">
        <w:rPr>
          <w:sz w:val="28"/>
          <w:szCs w:val="28"/>
        </w:rPr>
        <w:tab/>
        <w:t>В 2019 году подлеж</w:t>
      </w:r>
      <w:r w:rsidR="007C17DA">
        <w:rPr>
          <w:sz w:val="28"/>
          <w:szCs w:val="28"/>
        </w:rPr>
        <w:t>ало профилактическим осмотрам 7</w:t>
      </w:r>
      <w:r w:rsidRPr="00B2359D">
        <w:rPr>
          <w:sz w:val="28"/>
          <w:szCs w:val="28"/>
        </w:rPr>
        <w:t>561 человек,</w:t>
      </w:r>
      <w:r w:rsidR="007C17DA">
        <w:rPr>
          <w:sz w:val="28"/>
          <w:szCs w:val="28"/>
        </w:rPr>
        <w:t xml:space="preserve"> из них д</w:t>
      </w:r>
      <w:r w:rsidR="00B567C6">
        <w:rPr>
          <w:sz w:val="28"/>
          <w:szCs w:val="28"/>
        </w:rPr>
        <w:t>ети от 0 до 14 лет – 6109, дети</w:t>
      </w:r>
      <w:r w:rsidR="007C17DA">
        <w:rPr>
          <w:sz w:val="28"/>
          <w:szCs w:val="28"/>
        </w:rPr>
        <w:t xml:space="preserve"> 15-17 лет – 1452 человек (в 2018 году - 7</w:t>
      </w:r>
      <w:r w:rsidRPr="00B2359D">
        <w:rPr>
          <w:sz w:val="28"/>
          <w:szCs w:val="28"/>
        </w:rPr>
        <w:t>398 человек, из них дети от  0</w:t>
      </w:r>
      <w:r w:rsidR="007C17DA">
        <w:rPr>
          <w:sz w:val="28"/>
          <w:szCs w:val="28"/>
        </w:rPr>
        <w:t xml:space="preserve"> до 14 лет – 5</w:t>
      </w:r>
      <w:r w:rsidRPr="00B2359D">
        <w:rPr>
          <w:sz w:val="28"/>
          <w:szCs w:val="28"/>
        </w:rPr>
        <w:t>854, дети 15-17 лет – 1 544 человека).</w:t>
      </w:r>
    </w:p>
    <w:p w:rsidR="00CB33A2" w:rsidRDefault="00CB33A2" w:rsidP="00950C9F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  <w:t>В результате проведения профилактических осмотров выявилось следующее: увеличение 1 группы здоровья на 1</w:t>
      </w:r>
      <w:r w:rsidR="00950C9F">
        <w:rPr>
          <w:sz w:val="28"/>
          <w:szCs w:val="28"/>
        </w:rPr>
        <w:t>,</w:t>
      </w:r>
      <w:r w:rsidRPr="00B2359D">
        <w:rPr>
          <w:sz w:val="28"/>
          <w:szCs w:val="28"/>
        </w:rPr>
        <w:t>2%, 2 группы здоровья на 0,5 %, уменьшение 3 группы здоровья на 1.7%. Обострение хронических заболеваний (переход ребенка в 4 группу здоровья) остается на стабильном уровне, количество инвалидов в 2019 году уменьшилось на 0,2% и составило 9 человек (снятых с инвалидности детей в 2019 году 3 чело</w:t>
      </w:r>
      <w:r w:rsidR="0021314B">
        <w:rPr>
          <w:sz w:val="28"/>
          <w:szCs w:val="28"/>
        </w:rPr>
        <w:t>века) (диаграммы 9 и 10</w:t>
      </w:r>
      <w:r w:rsidRPr="00B2359D">
        <w:rPr>
          <w:sz w:val="28"/>
          <w:szCs w:val="28"/>
        </w:rPr>
        <w:t>).</w:t>
      </w:r>
    </w:p>
    <w:p w:rsidR="007C17DA" w:rsidRPr="00B2359D" w:rsidRDefault="007C17DA" w:rsidP="00950C9F">
      <w:pPr>
        <w:pStyle w:val="Standard"/>
        <w:jc w:val="both"/>
        <w:rPr>
          <w:sz w:val="28"/>
          <w:szCs w:val="28"/>
        </w:rPr>
      </w:pP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2693"/>
        <w:gridCol w:w="2410"/>
      </w:tblGrid>
      <w:tr w:rsidR="00CB33A2" w:rsidRPr="00B2359D" w:rsidTr="008A4415">
        <w:tc>
          <w:tcPr>
            <w:tcW w:w="4917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b/>
                <w:sz w:val="28"/>
                <w:szCs w:val="28"/>
                <w:lang w:val="ru-RU"/>
              </w:rPr>
              <w:t>Группа здоровья</w:t>
            </w:r>
          </w:p>
        </w:tc>
        <w:tc>
          <w:tcPr>
            <w:tcW w:w="2693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b/>
                <w:sz w:val="28"/>
                <w:szCs w:val="28"/>
                <w:lang w:val="ru-RU"/>
              </w:rPr>
              <w:t>% 2018 год</w:t>
            </w:r>
          </w:p>
        </w:tc>
        <w:tc>
          <w:tcPr>
            <w:tcW w:w="2410" w:type="dxa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b/>
                <w:sz w:val="28"/>
                <w:szCs w:val="28"/>
                <w:lang w:val="ru-RU"/>
              </w:rPr>
              <w:t>% 2019 год</w:t>
            </w:r>
          </w:p>
        </w:tc>
      </w:tr>
      <w:tr w:rsidR="00CB33A2" w:rsidRPr="00B2359D" w:rsidTr="008A4415">
        <w:tc>
          <w:tcPr>
            <w:tcW w:w="4917" w:type="dxa"/>
            <w:shd w:val="clear" w:color="auto" w:fill="auto"/>
          </w:tcPr>
          <w:p w:rsidR="00CB33A2" w:rsidRPr="00B2359D" w:rsidRDefault="00CB33A2" w:rsidP="00950C9F">
            <w:pPr>
              <w:tabs>
                <w:tab w:val="left" w:pos="5790"/>
                <w:tab w:val="right" w:pos="9355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 группа здоровья</w:t>
            </w:r>
          </w:p>
        </w:tc>
        <w:tc>
          <w:tcPr>
            <w:tcW w:w="2693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21,8</w:t>
            </w:r>
          </w:p>
        </w:tc>
        <w:tc>
          <w:tcPr>
            <w:tcW w:w="2410" w:type="dxa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23</w:t>
            </w:r>
          </w:p>
        </w:tc>
      </w:tr>
      <w:tr w:rsidR="00CB33A2" w:rsidRPr="00B2359D" w:rsidTr="008A4415">
        <w:tc>
          <w:tcPr>
            <w:tcW w:w="4917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2 группа здоровья</w:t>
            </w:r>
          </w:p>
        </w:tc>
        <w:tc>
          <w:tcPr>
            <w:tcW w:w="2693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57,7</w:t>
            </w:r>
          </w:p>
        </w:tc>
        <w:tc>
          <w:tcPr>
            <w:tcW w:w="2410" w:type="dxa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58,3</w:t>
            </w:r>
          </w:p>
        </w:tc>
      </w:tr>
      <w:tr w:rsidR="00CB33A2" w:rsidRPr="00B2359D" w:rsidTr="008A4415">
        <w:tc>
          <w:tcPr>
            <w:tcW w:w="4917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3 группа здоровья</w:t>
            </w:r>
          </w:p>
        </w:tc>
        <w:tc>
          <w:tcPr>
            <w:tcW w:w="2693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18,6</w:t>
            </w:r>
          </w:p>
        </w:tc>
        <w:tc>
          <w:tcPr>
            <w:tcW w:w="2410" w:type="dxa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16,9</w:t>
            </w:r>
          </w:p>
        </w:tc>
      </w:tr>
      <w:tr w:rsidR="00CB33A2" w:rsidRPr="00B2359D" w:rsidTr="008A4415">
        <w:tc>
          <w:tcPr>
            <w:tcW w:w="4917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 xml:space="preserve">4 </w:t>
            </w:r>
            <w:r w:rsidRPr="00B2359D">
              <w:rPr>
                <w:rFonts w:eastAsia="Calibri"/>
                <w:sz w:val="28"/>
                <w:szCs w:val="28"/>
              </w:rPr>
              <w:t>группа здоровья</w:t>
            </w:r>
          </w:p>
        </w:tc>
        <w:tc>
          <w:tcPr>
            <w:tcW w:w="2693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0,2</w:t>
            </w:r>
          </w:p>
        </w:tc>
        <w:tc>
          <w:tcPr>
            <w:tcW w:w="2410" w:type="dxa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0,3</w:t>
            </w:r>
          </w:p>
        </w:tc>
      </w:tr>
      <w:tr w:rsidR="00CB33A2" w:rsidRPr="00B2359D" w:rsidTr="008A4415">
        <w:trPr>
          <w:trHeight w:val="98"/>
        </w:trPr>
        <w:tc>
          <w:tcPr>
            <w:tcW w:w="4917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B2359D">
              <w:rPr>
                <w:rFonts w:eastAsia="Calibri"/>
                <w:sz w:val="28"/>
                <w:szCs w:val="28"/>
              </w:rPr>
              <w:t>5 группа здоровья</w:t>
            </w:r>
          </w:p>
        </w:tc>
        <w:tc>
          <w:tcPr>
            <w:tcW w:w="2693" w:type="dxa"/>
            <w:shd w:val="clear" w:color="auto" w:fill="auto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1,7</w:t>
            </w:r>
          </w:p>
        </w:tc>
        <w:tc>
          <w:tcPr>
            <w:tcW w:w="2410" w:type="dxa"/>
          </w:tcPr>
          <w:p w:rsidR="00CB33A2" w:rsidRPr="00B2359D" w:rsidRDefault="00CB33A2" w:rsidP="008A4415">
            <w:pPr>
              <w:tabs>
                <w:tab w:val="left" w:pos="5790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359D">
              <w:rPr>
                <w:rFonts w:eastAsia="Calibri"/>
                <w:sz w:val="28"/>
                <w:szCs w:val="28"/>
                <w:lang w:val="ru-RU"/>
              </w:rPr>
              <w:t>1,5</w:t>
            </w:r>
          </w:p>
        </w:tc>
      </w:tr>
    </w:tbl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Pr="00B2359D" w:rsidRDefault="00064CC0" w:rsidP="00950C9F">
      <w:pPr>
        <w:ind w:firstLine="2268"/>
        <w:rPr>
          <w:b/>
          <w:sz w:val="28"/>
          <w:szCs w:val="28"/>
          <w:lang w:val="ru-RU"/>
        </w:rPr>
      </w:pPr>
      <w:r w:rsidRPr="00B2359D">
        <w:rPr>
          <w:noProof/>
          <w:sz w:val="28"/>
          <w:szCs w:val="28"/>
        </w:rPr>
        <w:object w:dxaOrig="9541" w:dyaOrig="5398">
          <v:shape id="_x0000_i1027" type="#_x0000_t75" alt="" style="width:493.5pt;height:234.75pt;mso-width-percent:0;mso-height-percent:0;mso-width-percent:0;mso-height-percent:0" o:ole="">
            <v:imagedata r:id="rId19" o:title=""/>
          </v:shape>
          <o:OLEObject Type="Embed" ProgID="PowerPoint.Slide.12" ShapeID="_x0000_i1027" DrawAspect="Content" ObjectID="_1646642196" r:id="rId20"/>
        </w:objec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Pr="00B2359D" w:rsidRDefault="00E70032" w:rsidP="000C5D2D">
      <w:pPr>
        <w:rPr>
          <w:b/>
          <w:sz w:val="28"/>
          <w:szCs w:val="28"/>
          <w:lang w:val="ru-RU"/>
        </w:rPr>
      </w:pPr>
      <w:r w:rsidRPr="00B2359D"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91000" cy="2028825"/>
            <wp:effectExtent l="19050" t="0" r="19050" b="0"/>
            <wp:wrapSquare wrapText="bothSides"/>
            <wp:docPr id="1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Pr="00B2359D">
        <w:rPr>
          <w:b/>
          <w:sz w:val="28"/>
          <w:szCs w:val="28"/>
          <w:lang w:val="ru-RU"/>
        </w:rPr>
        <w:t xml:space="preserve">         </w:t>
      </w:r>
      <w:r w:rsidRPr="00B2359D"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305300" cy="2028825"/>
            <wp:effectExtent l="19050" t="0" r="1905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CB33A2" w:rsidRDefault="0021314B" w:rsidP="000C5D2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Диаграмма 9</w:t>
      </w:r>
      <w:r w:rsidR="00E70032" w:rsidRPr="00B2359D">
        <w:rPr>
          <w:sz w:val="28"/>
          <w:szCs w:val="28"/>
          <w:lang w:val="ru-RU"/>
        </w:rPr>
        <w:t xml:space="preserve">.  Группы здоровья 2018 год                       </w:t>
      </w:r>
      <w:r w:rsidR="00965FF5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 xml:space="preserve"> Диаграмма 10</w:t>
      </w:r>
      <w:r w:rsidR="00E70032" w:rsidRPr="00B2359D">
        <w:rPr>
          <w:sz w:val="28"/>
          <w:szCs w:val="28"/>
          <w:lang w:val="ru-RU"/>
        </w:rPr>
        <w:t xml:space="preserve">.  </w:t>
      </w:r>
      <w:r w:rsidR="00E70032" w:rsidRPr="00965FF5">
        <w:rPr>
          <w:sz w:val="28"/>
          <w:szCs w:val="28"/>
          <w:lang w:val="ru-RU"/>
        </w:rPr>
        <w:t>Группы здоровья 2019 год</w:t>
      </w:r>
    </w:p>
    <w:p w:rsidR="00DB3D7C" w:rsidRDefault="00DB3D7C" w:rsidP="000C5D2D">
      <w:pPr>
        <w:rPr>
          <w:sz w:val="28"/>
          <w:szCs w:val="28"/>
          <w:lang w:val="ru-RU"/>
        </w:rPr>
      </w:pPr>
    </w:p>
    <w:p w:rsidR="00950C9F" w:rsidRDefault="00DB3D7C" w:rsidP="000C5D2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50C9F" w:rsidRDefault="00950C9F" w:rsidP="000C5D2D">
      <w:pPr>
        <w:rPr>
          <w:sz w:val="28"/>
          <w:szCs w:val="28"/>
          <w:lang w:val="ru-RU"/>
        </w:rPr>
      </w:pPr>
    </w:p>
    <w:p w:rsidR="00950C9F" w:rsidRDefault="00950C9F" w:rsidP="000C5D2D">
      <w:pPr>
        <w:rPr>
          <w:sz w:val="28"/>
          <w:szCs w:val="28"/>
          <w:lang w:val="ru-RU"/>
        </w:rPr>
      </w:pPr>
    </w:p>
    <w:p w:rsidR="00950C9F" w:rsidRDefault="00950C9F" w:rsidP="000C5D2D">
      <w:pPr>
        <w:rPr>
          <w:sz w:val="28"/>
          <w:szCs w:val="28"/>
          <w:lang w:val="ru-RU"/>
        </w:rPr>
      </w:pPr>
    </w:p>
    <w:p w:rsidR="00DB3D7C" w:rsidRDefault="00DB3D7C" w:rsidP="00950C9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июне-октябре 2019 года сотрудники филиала № 1 приняли активное участие в работе павильонов «Здоровая Москва» </w:t>
      </w:r>
      <w:r w:rsidR="00950C9F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в ПК</w:t>
      </w:r>
      <w:r w:rsidR="006E14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6E14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 «Сокольники» и «ВДНХ». В павильонах прошли профилактические осмотры 791 ребенок, в экстренном случае оказана помощь 19 детям. В адрес наших сотрудников в книге благодарностей записано 247 записей родителей детей.</w:t>
      </w:r>
    </w:p>
    <w:p w:rsidR="007C17DA" w:rsidRDefault="007C17DA" w:rsidP="00950C9F">
      <w:pPr>
        <w:ind w:firstLine="708"/>
        <w:jc w:val="both"/>
        <w:rPr>
          <w:sz w:val="28"/>
          <w:szCs w:val="28"/>
          <w:lang w:val="ru-RU"/>
        </w:rPr>
      </w:pPr>
    </w:p>
    <w:p w:rsidR="007C17DA" w:rsidRDefault="007C17DA" w:rsidP="00950C9F">
      <w:pPr>
        <w:ind w:firstLine="708"/>
        <w:jc w:val="both"/>
        <w:rPr>
          <w:sz w:val="28"/>
          <w:szCs w:val="28"/>
          <w:lang w:val="ru-RU"/>
        </w:rPr>
      </w:pPr>
    </w:p>
    <w:p w:rsidR="007C17DA" w:rsidRDefault="007C17DA" w:rsidP="00950C9F">
      <w:pPr>
        <w:ind w:firstLine="708"/>
        <w:jc w:val="both"/>
        <w:rPr>
          <w:sz w:val="28"/>
          <w:szCs w:val="28"/>
          <w:lang w:val="ru-RU"/>
        </w:rPr>
      </w:pPr>
    </w:p>
    <w:p w:rsidR="007C17DA" w:rsidRDefault="007C17DA" w:rsidP="00950C9F">
      <w:pPr>
        <w:ind w:firstLine="708"/>
        <w:jc w:val="both"/>
        <w:rPr>
          <w:sz w:val="28"/>
          <w:szCs w:val="28"/>
          <w:lang w:val="ru-RU"/>
        </w:rPr>
      </w:pPr>
    </w:p>
    <w:p w:rsidR="007C17DA" w:rsidRDefault="007C17DA" w:rsidP="00950C9F">
      <w:pPr>
        <w:ind w:firstLine="708"/>
        <w:jc w:val="both"/>
        <w:rPr>
          <w:sz w:val="28"/>
          <w:szCs w:val="28"/>
          <w:lang w:val="ru-RU"/>
        </w:rPr>
      </w:pPr>
    </w:p>
    <w:p w:rsidR="00950C9F" w:rsidRPr="00DB3D7C" w:rsidRDefault="00950C9F" w:rsidP="00950C9F">
      <w:pPr>
        <w:ind w:firstLine="708"/>
        <w:rPr>
          <w:b/>
          <w:sz w:val="28"/>
          <w:szCs w:val="28"/>
          <w:lang w:val="ru-RU"/>
        </w:rPr>
      </w:pPr>
    </w:p>
    <w:p w:rsidR="00965FF5" w:rsidRPr="00B2359D" w:rsidRDefault="00965FF5" w:rsidP="00950C9F">
      <w:pPr>
        <w:ind w:firstLine="2127"/>
        <w:rPr>
          <w:b/>
          <w:sz w:val="28"/>
          <w:szCs w:val="28"/>
          <w:lang w:val="ru-RU"/>
        </w:rPr>
      </w:pPr>
      <w:r w:rsidRPr="00965FF5"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761129" cy="3124200"/>
            <wp:effectExtent l="0" t="0" r="0" b="0"/>
            <wp:docPr id="1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562" cy="312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C9F" w:rsidRDefault="00950C9F" w:rsidP="000C5D2D">
      <w:pPr>
        <w:rPr>
          <w:b/>
          <w:sz w:val="28"/>
          <w:szCs w:val="28"/>
        </w:rPr>
      </w:pPr>
    </w:p>
    <w:p w:rsidR="00950C9F" w:rsidRDefault="00950C9F" w:rsidP="000C5D2D">
      <w:pPr>
        <w:rPr>
          <w:b/>
          <w:sz w:val="28"/>
          <w:szCs w:val="28"/>
        </w:rPr>
      </w:pPr>
    </w:p>
    <w:p w:rsidR="00950C9F" w:rsidRDefault="00950C9F" w:rsidP="000C5D2D">
      <w:pPr>
        <w:rPr>
          <w:b/>
          <w:sz w:val="28"/>
          <w:szCs w:val="28"/>
        </w:rPr>
      </w:pPr>
    </w:p>
    <w:p w:rsidR="00950C9F" w:rsidRDefault="00950C9F" w:rsidP="000C5D2D">
      <w:pPr>
        <w:rPr>
          <w:b/>
          <w:sz w:val="28"/>
          <w:szCs w:val="28"/>
        </w:rPr>
      </w:pPr>
    </w:p>
    <w:p w:rsidR="00950C9F" w:rsidRDefault="00950C9F" w:rsidP="000C5D2D">
      <w:pPr>
        <w:rPr>
          <w:b/>
          <w:sz w:val="28"/>
          <w:szCs w:val="28"/>
        </w:rPr>
      </w:pPr>
    </w:p>
    <w:p w:rsidR="00950C9F" w:rsidRDefault="00950C9F" w:rsidP="000C5D2D">
      <w:pPr>
        <w:rPr>
          <w:b/>
          <w:sz w:val="28"/>
          <w:szCs w:val="28"/>
        </w:rPr>
      </w:pPr>
    </w:p>
    <w:p w:rsidR="00950C9F" w:rsidRDefault="00950C9F" w:rsidP="000C5D2D">
      <w:pPr>
        <w:rPr>
          <w:b/>
          <w:sz w:val="28"/>
          <w:szCs w:val="28"/>
        </w:rPr>
      </w:pPr>
    </w:p>
    <w:p w:rsidR="00950C9F" w:rsidRPr="007C17DA" w:rsidRDefault="00950C9F" w:rsidP="000C5D2D">
      <w:pPr>
        <w:rPr>
          <w:b/>
          <w:sz w:val="28"/>
          <w:szCs w:val="28"/>
          <w:lang w:val="ru-RU"/>
        </w:rPr>
      </w:pPr>
    </w:p>
    <w:p w:rsidR="00CB33A2" w:rsidRPr="00B2359D" w:rsidRDefault="00E70032" w:rsidP="000C5D2D">
      <w:pPr>
        <w:rPr>
          <w:b/>
          <w:sz w:val="28"/>
          <w:szCs w:val="28"/>
          <w:lang w:val="ru-RU"/>
        </w:rPr>
      </w:pPr>
      <w:r w:rsidRPr="00B2359D">
        <w:rPr>
          <w:b/>
          <w:sz w:val="28"/>
          <w:szCs w:val="28"/>
        </w:rPr>
        <w:t>Работа с детьми-инвалидами</w: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tbl>
      <w:tblPr>
        <w:tblW w:w="0" w:type="auto"/>
        <w:tblInd w:w="53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78"/>
        <w:gridCol w:w="4000"/>
        <w:gridCol w:w="3828"/>
      </w:tblGrid>
      <w:tr w:rsidR="00E70032" w:rsidRPr="00B2359D" w:rsidTr="008A4415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950C9F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Количество в 2018 г.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B2359D" w:rsidRDefault="00E70032" w:rsidP="00950C9F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Количество в 2019 г.</w:t>
            </w:r>
          </w:p>
        </w:tc>
      </w:tr>
      <w:tr w:rsidR="00E70032" w:rsidRPr="00B2359D" w:rsidTr="008A4415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275A08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75A08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275A08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75A08">
              <w:rPr>
                <w:sz w:val="28"/>
                <w:szCs w:val="28"/>
                <w:lang w:val="ru-RU"/>
              </w:rPr>
              <w:t>86</w:t>
            </w:r>
          </w:p>
        </w:tc>
      </w:tr>
      <w:tr w:rsidR="00E70032" w:rsidRPr="00B2359D" w:rsidTr="008A4415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Подростки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275A08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75A08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275A08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75A08">
              <w:rPr>
                <w:sz w:val="28"/>
                <w:szCs w:val="28"/>
                <w:lang w:val="ru-RU"/>
              </w:rPr>
              <w:t>23</w:t>
            </w:r>
          </w:p>
        </w:tc>
      </w:tr>
      <w:tr w:rsidR="00E70032" w:rsidRPr="00B2359D" w:rsidTr="008A4415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275A08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75A08"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275A08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75A08">
              <w:rPr>
                <w:sz w:val="28"/>
                <w:szCs w:val="28"/>
                <w:lang w:val="ru-RU"/>
              </w:rPr>
              <w:t>109</w:t>
            </w:r>
          </w:p>
        </w:tc>
      </w:tr>
    </w:tbl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E70032" w:rsidRPr="00B2359D" w:rsidRDefault="00E70032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1.Прибыло с впервые установленной инвалидностью, направленные на МСЭ из своей МО___4___</w:t>
      </w:r>
    </w:p>
    <w:p w:rsidR="00E70032" w:rsidRPr="00B2359D" w:rsidRDefault="00E70032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2.Прибыло с ранее установленной инвалидностью из другой МО___4___</w:t>
      </w:r>
    </w:p>
    <w:p w:rsidR="00E70032" w:rsidRPr="00B2359D" w:rsidRDefault="00E70032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3.Выехало с переездом на новое место жительства___9___</w:t>
      </w:r>
    </w:p>
    <w:p w:rsidR="00E70032" w:rsidRPr="00B2359D" w:rsidRDefault="00E70032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 xml:space="preserve">4.Снятие инвалидности МСЭК___3___ </w:t>
      </w:r>
    </w:p>
    <w:p w:rsidR="00E70032" w:rsidRPr="00B2359D" w:rsidRDefault="00E70032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5.Умерло___</w:t>
      </w:r>
      <w:r w:rsidR="00950C9F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0</w:t>
      </w: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___</w:t>
      </w:r>
    </w:p>
    <w:p w:rsidR="00E70032" w:rsidRDefault="00E70032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  <w:r w:rsidRPr="00B2359D">
        <w:rPr>
          <w:rFonts w:eastAsia="Times New Roman"/>
          <w:color w:val="000000"/>
          <w:kern w:val="24"/>
          <w:sz w:val="28"/>
          <w:szCs w:val="28"/>
          <w:lang w:val="ru-RU" w:eastAsia="ru-RU"/>
        </w:rPr>
        <w:t>6.Выбыло по возрасту (18 лет)__5___</w:t>
      </w:r>
    </w:p>
    <w:p w:rsidR="006E145D" w:rsidRPr="00B2359D" w:rsidRDefault="006E145D" w:rsidP="00E70032">
      <w:pPr>
        <w:rPr>
          <w:rFonts w:eastAsia="Times New Roman"/>
          <w:color w:val="000000"/>
          <w:kern w:val="24"/>
          <w:sz w:val="28"/>
          <w:szCs w:val="28"/>
          <w:lang w:val="ru-RU" w:eastAsia="ru-RU"/>
        </w:rPr>
      </w:pPr>
    </w:p>
    <w:p w:rsidR="00CB33A2" w:rsidRPr="00950C9F" w:rsidRDefault="00E70032" w:rsidP="000C5D2D">
      <w:pPr>
        <w:rPr>
          <w:b/>
          <w:sz w:val="28"/>
          <w:szCs w:val="28"/>
          <w:lang w:val="ru-RU"/>
        </w:rPr>
      </w:pPr>
      <w:r w:rsidRPr="003C5E40">
        <w:rPr>
          <w:b/>
          <w:sz w:val="28"/>
          <w:szCs w:val="28"/>
          <w:lang w:val="ru-RU"/>
        </w:rPr>
        <w:t>Оздоровление детей в 2018-2019 годах</w:t>
      </w:r>
      <w:r w:rsidR="00950C9F">
        <w:rPr>
          <w:b/>
          <w:sz w:val="28"/>
          <w:szCs w:val="28"/>
          <w:lang w:val="ru-RU"/>
        </w:rPr>
        <w:t>:</w: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tbl>
      <w:tblPr>
        <w:tblW w:w="0" w:type="auto"/>
        <w:tblInd w:w="52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42"/>
        <w:gridCol w:w="1590"/>
        <w:gridCol w:w="1715"/>
      </w:tblGrid>
      <w:tr w:rsidR="00E70032" w:rsidRPr="00B2359D" w:rsidTr="008A4415"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</w:tr>
      <w:tr w:rsidR="00E70032" w:rsidRPr="00B2359D" w:rsidTr="008A4415"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Всего детей-инвалидов: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109</w:t>
            </w:r>
          </w:p>
        </w:tc>
      </w:tr>
      <w:tr w:rsidR="00E70032" w:rsidRPr="00B2359D" w:rsidTr="008A4415">
        <w:trPr>
          <w:trHeight w:val="272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spacing w:after="200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Всего получили оздоровление: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109</w:t>
            </w:r>
          </w:p>
        </w:tc>
      </w:tr>
      <w:tr w:rsidR="00E70032" w:rsidRPr="00B2359D" w:rsidTr="008A4415"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- в поликлинике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48</w:t>
            </w:r>
          </w:p>
        </w:tc>
      </w:tr>
      <w:tr w:rsidR="00E70032" w:rsidRPr="00B2359D" w:rsidTr="008A4415">
        <w:trPr>
          <w:trHeight w:val="392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 xml:space="preserve">- в ОВЛ и в дневных стационарах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5</w:t>
            </w:r>
          </w:p>
        </w:tc>
      </w:tr>
      <w:tr w:rsidR="00E70032" w:rsidRPr="00B2359D" w:rsidTr="008A4415"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- в стационаре больниц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56</w:t>
            </w:r>
          </w:p>
        </w:tc>
      </w:tr>
      <w:tr w:rsidR="00E70032" w:rsidRPr="00B2359D" w:rsidTr="008A4415"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B2359D" w:rsidRDefault="00E70032" w:rsidP="008A4415">
            <w:pPr>
              <w:snapToGrid w:val="0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- санаторное лечение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032" w:rsidRPr="00A16C63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16C63">
              <w:rPr>
                <w:sz w:val="28"/>
                <w:szCs w:val="28"/>
                <w:lang w:val="ru-RU"/>
              </w:rPr>
              <w:t>48</w:t>
            </w:r>
          </w:p>
        </w:tc>
      </w:tr>
    </w:tbl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E70032" w:rsidRPr="00B2359D" w:rsidRDefault="005977FC" w:rsidP="003C5E40">
      <w:pPr>
        <w:pStyle w:val="Standard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E70032" w:rsidRPr="00B2359D">
        <w:rPr>
          <w:sz w:val="28"/>
          <w:szCs w:val="28"/>
        </w:rPr>
        <w:t>В 2019 году все дети-инвали</w:t>
      </w:r>
      <w:r w:rsidR="00A16C63">
        <w:rPr>
          <w:sz w:val="28"/>
          <w:szCs w:val="28"/>
        </w:rPr>
        <w:t xml:space="preserve">ды, прикрепленные к филиалу 1, </w:t>
      </w:r>
      <w:r w:rsidR="00E70032" w:rsidRPr="00B2359D">
        <w:rPr>
          <w:sz w:val="28"/>
          <w:szCs w:val="28"/>
        </w:rPr>
        <w:t>прошли реабилитацию</w:t>
      </w:r>
      <w:r w:rsidR="003C5E40">
        <w:rPr>
          <w:sz w:val="28"/>
          <w:szCs w:val="28"/>
        </w:rPr>
        <w:t>; в</w:t>
      </w:r>
      <w:r w:rsidR="00E70032" w:rsidRPr="00B2359D">
        <w:rPr>
          <w:sz w:val="28"/>
          <w:szCs w:val="28"/>
          <w:lang w:eastAsia="en-US"/>
        </w:rPr>
        <w:t xml:space="preserve"> санатори</w:t>
      </w:r>
      <w:r w:rsidR="003C5E40">
        <w:rPr>
          <w:sz w:val="28"/>
          <w:szCs w:val="28"/>
          <w:lang w:eastAsia="en-US"/>
        </w:rPr>
        <w:t>и</w:t>
      </w:r>
      <w:r w:rsidR="00E70032" w:rsidRPr="00B2359D">
        <w:rPr>
          <w:sz w:val="28"/>
          <w:szCs w:val="28"/>
          <w:lang w:eastAsia="en-US"/>
        </w:rPr>
        <w:t xml:space="preserve"> Департамента здравоохранения города Москвы в 2019 году направлен 41 ребенок из нуждающихся в оказании санаторно-курортной помощи бронхолегочного, нефрологического и гастроэнтерологического профиля.</w:t>
      </w:r>
    </w:p>
    <w:p w:rsidR="006E145D" w:rsidRDefault="006E145D" w:rsidP="00395AC2">
      <w:pPr>
        <w:shd w:val="clear" w:color="auto" w:fill="FFFFFF" w:themeFill="background1"/>
        <w:jc w:val="both"/>
        <w:rPr>
          <w:b/>
          <w:kern w:val="1"/>
          <w:sz w:val="28"/>
          <w:szCs w:val="28"/>
          <w:lang w:val="ru-RU"/>
        </w:rPr>
      </w:pPr>
    </w:p>
    <w:p w:rsidR="007C17DA" w:rsidRPr="00B2359D" w:rsidRDefault="007C17DA" w:rsidP="00E70032">
      <w:pPr>
        <w:pStyle w:val="Standard"/>
        <w:rPr>
          <w:sz w:val="28"/>
          <w:szCs w:val="28"/>
        </w:rPr>
      </w:pPr>
    </w:p>
    <w:p w:rsidR="00CB33A2" w:rsidRDefault="00E70032" w:rsidP="00B9040C">
      <w:pPr>
        <w:pStyle w:val="Standard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 xml:space="preserve">Демографические показатели </w:t>
      </w:r>
    </w:p>
    <w:p w:rsidR="00B9040C" w:rsidRPr="00B2359D" w:rsidRDefault="00B9040C" w:rsidP="00B9040C">
      <w:pPr>
        <w:pStyle w:val="Standard"/>
        <w:rPr>
          <w:b/>
          <w:sz w:val="28"/>
          <w:szCs w:val="28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76"/>
        <w:gridCol w:w="4536"/>
        <w:gridCol w:w="3543"/>
      </w:tblGrid>
      <w:tr w:rsidR="00E70032" w:rsidRPr="00B2359D" w:rsidTr="008A441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b/>
                <w:szCs w:val="28"/>
              </w:rPr>
            </w:pPr>
            <w:r w:rsidRPr="00B2359D">
              <w:rPr>
                <w:b/>
                <w:szCs w:val="28"/>
              </w:rPr>
              <w:t>2018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b/>
                <w:szCs w:val="28"/>
              </w:rPr>
            </w:pPr>
            <w:r w:rsidRPr="00B2359D">
              <w:rPr>
                <w:b/>
                <w:szCs w:val="28"/>
              </w:rPr>
              <w:t>2019</w:t>
            </w:r>
          </w:p>
        </w:tc>
      </w:tr>
      <w:tr w:rsidR="00E70032" w:rsidRPr="00B2359D" w:rsidTr="008A441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  <w:r w:rsidRPr="00B2359D">
              <w:rPr>
                <w:szCs w:val="28"/>
              </w:rPr>
              <w:t>всего родилось детей (живыми)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  <w:r w:rsidRPr="00B2359D">
              <w:rPr>
                <w:szCs w:val="28"/>
              </w:rPr>
              <w:t>344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  <w:r w:rsidRPr="00B2359D">
              <w:rPr>
                <w:szCs w:val="28"/>
              </w:rPr>
              <w:t>377</w:t>
            </w:r>
          </w:p>
        </w:tc>
      </w:tr>
      <w:tr w:rsidR="00E70032" w:rsidRPr="00B2359D" w:rsidTr="008A441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  <w:r w:rsidRPr="00B2359D">
              <w:rPr>
                <w:szCs w:val="28"/>
              </w:rPr>
              <w:t>Зарегистрировано умерших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  <w:r w:rsidRPr="00B2359D">
              <w:rPr>
                <w:szCs w:val="28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pStyle w:val="af"/>
              <w:shd w:val="clear" w:color="auto" w:fill="FFFFFF" w:themeFill="background1"/>
              <w:jc w:val="center"/>
              <w:rPr>
                <w:szCs w:val="28"/>
              </w:rPr>
            </w:pPr>
            <w:r w:rsidRPr="00B2359D">
              <w:rPr>
                <w:szCs w:val="28"/>
              </w:rPr>
              <w:t>0</w:t>
            </w:r>
          </w:p>
        </w:tc>
      </w:tr>
    </w:tbl>
    <w:p w:rsidR="00CB33A2" w:rsidRDefault="00CB33A2" w:rsidP="000C5D2D">
      <w:pPr>
        <w:rPr>
          <w:b/>
          <w:sz w:val="28"/>
          <w:szCs w:val="28"/>
          <w:lang w:val="ru-RU"/>
        </w:rPr>
      </w:pPr>
    </w:p>
    <w:p w:rsidR="00FC4920" w:rsidRDefault="00FC4920" w:rsidP="000C5D2D">
      <w:pPr>
        <w:rPr>
          <w:b/>
          <w:sz w:val="28"/>
          <w:szCs w:val="28"/>
          <w:lang w:val="ru-RU"/>
        </w:rPr>
      </w:pPr>
    </w:p>
    <w:p w:rsidR="00FC4920" w:rsidRPr="00B2359D" w:rsidRDefault="00FC4920" w:rsidP="000C5D2D">
      <w:pPr>
        <w:rPr>
          <w:b/>
          <w:sz w:val="28"/>
          <w:szCs w:val="28"/>
          <w:lang w:val="ru-RU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76"/>
        <w:gridCol w:w="4536"/>
        <w:gridCol w:w="3543"/>
      </w:tblGrid>
      <w:tr w:rsidR="00E70032" w:rsidRPr="00B2359D" w:rsidTr="008A4415">
        <w:trPr>
          <w:trHeight w:val="368"/>
        </w:trPr>
        <w:tc>
          <w:tcPr>
            <w:tcW w:w="6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</w:tr>
      <w:tr w:rsidR="00E70032" w:rsidRPr="00B2359D" w:rsidTr="008A4415">
        <w:trPr>
          <w:trHeight w:val="368"/>
        </w:trPr>
        <w:tc>
          <w:tcPr>
            <w:tcW w:w="6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70032" w:rsidRPr="00B2359D" w:rsidTr="008A441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Рождаемость на 1000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43,8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47,5</w:t>
            </w:r>
          </w:p>
        </w:tc>
      </w:tr>
      <w:tr w:rsidR="00E70032" w:rsidRPr="00B2359D" w:rsidTr="008A441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Смертность на 1000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0</w:t>
            </w:r>
          </w:p>
        </w:tc>
      </w:tr>
      <w:tr w:rsidR="00E70032" w:rsidRPr="00B2359D" w:rsidTr="008A4415">
        <w:trPr>
          <w:trHeight w:val="396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</w:rPr>
              <w:t>Естественн</w:t>
            </w:r>
            <w:r w:rsidRPr="00B2359D">
              <w:rPr>
                <w:sz w:val="28"/>
                <w:szCs w:val="28"/>
                <w:lang w:val="ru-RU"/>
              </w:rPr>
              <w:t>ый прирост</w:t>
            </w:r>
          </w:p>
          <w:p w:rsidR="00E70032" w:rsidRPr="00B2359D" w:rsidRDefault="00E70032" w:rsidP="008A441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43,8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032" w:rsidRPr="00B2359D" w:rsidRDefault="00E70032" w:rsidP="008A4415">
            <w:pPr>
              <w:shd w:val="clear" w:color="auto" w:fill="FFFFFF" w:themeFill="background1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47,5</w:t>
            </w:r>
          </w:p>
        </w:tc>
      </w:tr>
    </w:tbl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E70032" w:rsidRPr="00B2359D" w:rsidRDefault="00B9040C" w:rsidP="00E7003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 w:rsidR="00E70032" w:rsidRPr="00B2359D">
        <w:rPr>
          <w:sz w:val="28"/>
          <w:szCs w:val="28"/>
        </w:rPr>
        <w:t xml:space="preserve">В 2019 году естественный прирост населения, обслуживаемого филиалом 1, возрос не только по причине выбора нашей организации для прикрепления на медицинское обслуживание, но и в результате увеличения рождаемости на территории обслуживания. </w:t>
      </w:r>
    </w:p>
    <w:p w:rsidR="00B9040C" w:rsidRDefault="00E70032" w:rsidP="00950C9F">
      <w:pPr>
        <w:pStyle w:val="Standard"/>
        <w:rPr>
          <w:b/>
          <w:sz w:val="28"/>
          <w:szCs w:val="28"/>
          <w:lang w:eastAsia="ru-RU"/>
        </w:rPr>
      </w:pPr>
      <w:r w:rsidRPr="00B2359D">
        <w:rPr>
          <w:sz w:val="28"/>
          <w:szCs w:val="28"/>
        </w:rPr>
        <w:t xml:space="preserve">                  </w:t>
      </w:r>
      <w:r w:rsidR="00BB0F90">
        <w:rPr>
          <w:sz w:val="28"/>
          <w:szCs w:val="28"/>
        </w:rPr>
        <w:t xml:space="preserve">               </w:t>
      </w:r>
    </w:p>
    <w:p w:rsidR="00950C9F" w:rsidRDefault="00950C9F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431663" w:rsidRDefault="00431663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431663" w:rsidRDefault="00431663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431663" w:rsidRDefault="00431663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B567C6" w:rsidRDefault="00B567C6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431663" w:rsidRDefault="00431663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B9040C" w:rsidRDefault="00B80F0B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lastRenderedPageBreak/>
        <w:t>Доступность медицинской</w:t>
      </w:r>
      <w:r w:rsidR="00E70032" w:rsidRPr="00B2359D">
        <w:rPr>
          <w:rFonts w:eastAsia="Times New Roman"/>
          <w:b/>
          <w:sz w:val="28"/>
          <w:szCs w:val="28"/>
          <w:lang w:val="ru-RU" w:eastAsia="ru-RU"/>
        </w:rPr>
        <w:t xml:space="preserve"> помощи</w:t>
      </w:r>
    </w:p>
    <w:p w:rsidR="00950C9F" w:rsidRDefault="00950C9F" w:rsidP="00B9040C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E70032" w:rsidRDefault="00E70032" w:rsidP="00950C9F">
      <w:pPr>
        <w:ind w:firstLine="708"/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Запись пациентов на прием в ГБУЗ «ДГП № 52 ДЗМ» филиал</w:t>
      </w:r>
      <w:r w:rsidR="00950C9F">
        <w:rPr>
          <w:rFonts w:eastAsia="Times New Roman"/>
          <w:sz w:val="28"/>
          <w:szCs w:val="28"/>
          <w:lang w:val="ru-RU" w:eastAsia="ru-RU"/>
        </w:rPr>
        <w:t xml:space="preserve"> №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1 осуществляется в электронном виде </w:t>
      </w:r>
      <w:r w:rsidR="00094377">
        <w:rPr>
          <w:rFonts w:eastAsia="Times New Roman"/>
          <w:sz w:val="28"/>
          <w:szCs w:val="28"/>
          <w:lang w:val="ru-RU" w:eastAsia="ru-RU"/>
        </w:rPr>
        <w:t>в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Единой информационно-аналитической системы (ЕМИАС). Внедрены и используются: электронная медицинская карта пациента (ЭМКП), электронные рецепты на лекарственные препараты/изделия медицинского назначения</w:t>
      </w:r>
      <w:r w:rsidR="00094377">
        <w:rPr>
          <w:rFonts w:eastAsia="Times New Roman"/>
          <w:sz w:val="28"/>
          <w:szCs w:val="28"/>
          <w:lang w:val="ru-RU" w:eastAsia="ru-RU"/>
        </w:rPr>
        <w:t>, заключения врача для получения бесплатного набора продуктов питания на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молочн</w:t>
      </w:r>
      <w:r w:rsidR="00094377">
        <w:rPr>
          <w:rFonts w:eastAsia="Times New Roman"/>
          <w:sz w:val="28"/>
          <w:szCs w:val="28"/>
          <w:lang w:val="ru-RU" w:eastAsia="ru-RU"/>
        </w:rPr>
        <w:t>о-раздаточном пункте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, организована выдача листков нетрудоспособности </w:t>
      </w:r>
      <w:r w:rsidR="00094377">
        <w:rPr>
          <w:rFonts w:eastAsia="Times New Roman"/>
          <w:sz w:val="28"/>
          <w:szCs w:val="28"/>
          <w:lang w:val="ru-RU" w:eastAsia="ru-RU"/>
        </w:rPr>
        <w:br/>
      </w:r>
      <w:r w:rsidRPr="00B2359D">
        <w:rPr>
          <w:rFonts w:eastAsia="Times New Roman"/>
          <w:sz w:val="28"/>
          <w:szCs w:val="28"/>
          <w:lang w:val="ru-RU" w:eastAsia="ru-RU"/>
        </w:rPr>
        <w:t>в ЕМИАС.</w:t>
      </w:r>
    </w:p>
    <w:p w:rsidR="007C17DA" w:rsidRPr="00B9040C" w:rsidRDefault="001301C4" w:rsidP="00950C9F">
      <w:pPr>
        <w:ind w:firstLine="708"/>
        <w:jc w:val="both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noProof/>
          <w:sz w:val="28"/>
          <w:szCs w:val="28"/>
        </w:rPr>
        <w:object w:dxaOrig="1440" w:dyaOrig="1440">
          <v:shape id="_x0000_s1026" type="#_x0000_t75" alt="" style="position:absolute;left:0;text-align:left;margin-left:0;margin-top:9.85pt;width:590.4pt;height:307.3pt;z-index:251666432;mso-wrap-edited:f;mso-position-horizontal:left">
            <v:imagedata r:id="rId24" o:title=""/>
            <w10:wrap type="square" side="right"/>
          </v:shape>
          <o:OLEObject Type="Embed" ProgID="PowerPoint.Slide.12" ShapeID="_x0000_s1026" DrawAspect="Content" ObjectID="_1646642204" r:id="rId25"/>
        </w:object>
      </w:r>
    </w:p>
    <w:p w:rsidR="007C17DA" w:rsidRDefault="007C17DA" w:rsidP="00431663">
      <w:pPr>
        <w:rPr>
          <w:rFonts w:eastAsia="Times New Roman"/>
          <w:noProof/>
          <w:sz w:val="28"/>
          <w:szCs w:val="28"/>
          <w:lang w:val="ru-RU" w:eastAsia="ru-RU"/>
        </w:rPr>
      </w:pPr>
    </w:p>
    <w:p w:rsidR="007C17DA" w:rsidRDefault="007C17DA" w:rsidP="00431663">
      <w:pPr>
        <w:rPr>
          <w:rFonts w:eastAsia="Times New Roman"/>
          <w:noProof/>
          <w:sz w:val="28"/>
          <w:szCs w:val="28"/>
          <w:lang w:val="ru-RU" w:eastAsia="ru-RU"/>
        </w:rPr>
      </w:pPr>
    </w:p>
    <w:p w:rsidR="007C17DA" w:rsidRDefault="007C17DA" w:rsidP="00431663">
      <w:pPr>
        <w:rPr>
          <w:rFonts w:eastAsia="Times New Roman"/>
          <w:noProof/>
          <w:sz w:val="28"/>
          <w:szCs w:val="28"/>
          <w:lang w:val="ru-RU" w:eastAsia="ru-RU"/>
        </w:rPr>
      </w:pPr>
    </w:p>
    <w:p w:rsidR="007C17DA" w:rsidRDefault="007C17DA" w:rsidP="00431663">
      <w:pPr>
        <w:rPr>
          <w:rFonts w:eastAsia="Times New Roman"/>
          <w:noProof/>
          <w:sz w:val="28"/>
          <w:szCs w:val="28"/>
          <w:lang w:val="ru-RU" w:eastAsia="ru-RU"/>
        </w:rPr>
      </w:pPr>
    </w:p>
    <w:p w:rsidR="007C17DA" w:rsidRDefault="007C17DA" w:rsidP="00431663">
      <w:pPr>
        <w:rPr>
          <w:rFonts w:eastAsia="Times New Roman"/>
          <w:noProof/>
          <w:sz w:val="28"/>
          <w:szCs w:val="28"/>
          <w:lang w:val="ru-RU" w:eastAsia="ru-RU"/>
        </w:rPr>
      </w:pPr>
    </w:p>
    <w:p w:rsidR="00CB33A2" w:rsidRPr="00B2359D" w:rsidRDefault="007C17DA" w:rsidP="00431663">
      <w:pPr>
        <w:rPr>
          <w:b/>
          <w:sz w:val="28"/>
          <w:szCs w:val="28"/>
          <w:lang w:val="ru-RU"/>
        </w:rPr>
      </w:pPr>
      <w:r w:rsidRPr="00064CC0">
        <w:rPr>
          <w:rFonts w:eastAsia="Times New Roman"/>
          <w:noProof/>
          <w:sz w:val="28"/>
          <w:szCs w:val="28"/>
          <w:lang w:val="ru-RU" w:eastAsia="ru-RU"/>
        </w:rPr>
        <w:object w:dxaOrig="9541" w:dyaOrig="5398">
          <v:shape id="_x0000_i1029" type="#_x0000_t75" alt="" style="width:603pt;height:301.5pt;mso-width-percent:0;mso-height-percent:0;mso-width-percent:0;mso-height-percent:0" o:ole="">
            <v:imagedata r:id="rId26" o:title=""/>
          </v:shape>
          <o:OLEObject Type="Embed" ProgID="PowerPoint.Slide.12" ShapeID="_x0000_i1029" DrawAspect="Content" ObjectID="_1646642197" r:id="rId27"/>
        </w:object>
      </w:r>
    </w:p>
    <w:p w:rsidR="00CB33A2" w:rsidRPr="00B2359D" w:rsidRDefault="00CB33A2" w:rsidP="000C5D2D">
      <w:pPr>
        <w:rPr>
          <w:b/>
          <w:sz w:val="28"/>
          <w:szCs w:val="28"/>
          <w:lang w:val="ru-RU"/>
        </w:rPr>
      </w:pPr>
    </w:p>
    <w:p w:rsidR="00E70032" w:rsidRPr="00B2359D" w:rsidRDefault="006E145D" w:rsidP="00E70032">
      <w:pPr>
        <w:ind w:firstLine="708"/>
        <w:jc w:val="both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Д</w:t>
      </w:r>
      <w:r>
        <w:rPr>
          <w:rFonts w:eastAsia="Times New Roman"/>
          <w:sz w:val="28"/>
          <w:szCs w:val="28"/>
          <w:lang w:val="ru-RU" w:eastAsia="ru-RU"/>
        </w:rPr>
        <w:t>оступность</w:t>
      </w:r>
      <w:r w:rsidR="00E70032" w:rsidRPr="00B2359D">
        <w:rPr>
          <w:rFonts w:eastAsia="Times New Roman"/>
          <w:sz w:val="28"/>
          <w:szCs w:val="28"/>
          <w:lang w:val="ru-RU" w:eastAsia="ru-RU"/>
        </w:rPr>
        <w:t xml:space="preserve"> медицинской помощи для п</w:t>
      </w:r>
      <w:r>
        <w:rPr>
          <w:rFonts w:eastAsia="Times New Roman"/>
          <w:sz w:val="28"/>
          <w:szCs w:val="28"/>
          <w:lang w:val="ru-RU" w:eastAsia="ru-RU"/>
        </w:rPr>
        <w:t>едиатрического звена улучшилась</w:t>
      </w:r>
      <w:r w:rsidR="00E70032" w:rsidRPr="00B2359D">
        <w:rPr>
          <w:rFonts w:eastAsia="Times New Roman"/>
          <w:sz w:val="28"/>
          <w:szCs w:val="28"/>
          <w:lang w:val="ru-RU" w:eastAsia="ru-RU"/>
        </w:rPr>
        <w:t xml:space="preserve"> на 1,4 %</w:t>
      </w:r>
      <w:r w:rsidR="00094377">
        <w:rPr>
          <w:rFonts w:eastAsia="Times New Roman"/>
          <w:sz w:val="28"/>
          <w:szCs w:val="28"/>
          <w:lang w:val="ru-RU" w:eastAsia="ru-RU"/>
        </w:rPr>
        <w:t>,</w:t>
      </w:r>
      <w:r w:rsidR="00E70032" w:rsidRPr="00B2359D">
        <w:rPr>
          <w:rFonts w:eastAsia="Times New Roman"/>
          <w:sz w:val="28"/>
          <w:szCs w:val="28"/>
          <w:lang w:val="ru-RU" w:eastAsia="ru-RU"/>
        </w:rPr>
        <w:t xml:space="preserve"> возможность записи к специалистам 1-го уровня улучшилась на 0,2%</w:t>
      </w:r>
      <w:r w:rsidR="00094377">
        <w:rPr>
          <w:rFonts w:eastAsia="Times New Roman"/>
          <w:sz w:val="28"/>
          <w:szCs w:val="28"/>
          <w:lang w:val="ru-RU" w:eastAsia="ru-RU"/>
        </w:rPr>
        <w:t>,</w:t>
      </w:r>
      <w:r w:rsidR="00E70032" w:rsidRPr="00B2359D">
        <w:rPr>
          <w:rFonts w:eastAsia="Times New Roman"/>
          <w:sz w:val="28"/>
          <w:szCs w:val="28"/>
          <w:lang w:val="ru-RU" w:eastAsia="ru-RU"/>
        </w:rPr>
        <w:t xml:space="preserve"> к специалистам 2-го уровня на 0,6 %.</w:t>
      </w:r>
    </w:p>
    <w:p w:rsidR="00E70032" w:rsidRPr="00B2359D" w:rsidRDefault="00E70032" w:rsidP="00E70032">
      <w:pPr>
        <w:ind w:firstLine="708"/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E70032" w:rsidRPr="00B2359D" w:rsidRDefault="00E70032" w:rsidP="00E70032">
      <w:pPr>
        <w:ind w:firstLine="708"/>
        <w:jc w:val="both"/>
        <w:rPr>
          <w:rFonts w:eastAsia="Times New Roman"/>
          <w:b/>
          <w:sz w:val="28"/>
          <w:szCs w:val="28"/>
          <w:lang w:val="ru-RU" w:eastAsia="ru-RU"/>
        </w:rPr>
      </w:pPr>
      <w:r w:rsidRPr="00B2359D">
        <w:rPr>
          <w:rFonts w:eastAsia="Times New Roman"/>
          <w:b/>
          <w:sz w:val="28"/>
          <w:szCs w:val="28"/>
          <w:lang w:val="ru-RU" w:eastAsia="ru-RU"/>
        </w:rPr>
        <w:t xml:space="preserve">Прием детей врачами–педиатрами участковыми и врачами-специалистами осуществляется по предварительной записи: 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портал ЕМИАС (http://emias.mos.ru);</w:t>
      </w:r>
      <w:r w:rsidRPr="00B2359D">
        <w:rPr>
          <w:sz w:val="28"/>
          <w:szCs w:val="28"/>
          <w:lang w:val="ru-RU"/>
        </w:rPr>
        <w:t xml:space="preserve"> </w:t>
      </w:r>
      <w:r w:rsidRPr="00B2359D">
        <w:rPr>
          <w:rFonts w:eastAsia="Times New Roman"/>
          <w:sz w:val="28"/>
          <w:szCs w:val="28"/>
          <w:lang w:val="ru-RU" w:eastAsia="ru-RU"/>
        </w:rPr>
        <w:t>портала Мэра и Правительства Москвы (https://www.mos.ru/)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приложение Госуслуги Москвы (iOS, Android);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приложение ЕМИАС города Москвы (iOS, Android и Windows Phone);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круглосуточная городская Служба записи на прием к врачам (телефон: 103</w:t>
      </w:r>
      <w:r w:rsidR="00094377">
        <w:rPr>
          <w:rFonts w:eastAsia="Times New Roman"/>
          <w:sz w:val="28"/>
          <w:szCs w:val="28"/>
          <w:lang w:val="ru-RU" w:eastAsia="ru-RU"/>
        </w:rPr>
        <w:t>, 112</w:t>
      </w:r>
      <w:r w:rsidRPr="00B2359D">
        <w:rPr>
          <w:rFonts w:eastAsia="Times New Roman"/>
          <w:sz w:val="28"/>
          <w:szCs w:val="28"/>
          <w:lang w:val="ru-RU" w:eastAsia="ru-RU"/>
        </w:rPr>
        <w:t>);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информационные киоски, расположенные в поликлинике;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на стойках информации, размещенных на первых этажа</w:t>
      </w:r>
      <w:r w:rsidR="00094377">
        <w:rPr>
          <w:rFonts w:eastAsia="Times New Roman"/>
          <w:sz w:val="28"/>
          <w:szCs w:val="28"/>
          <w:lang w:val="ru-RU" w:eastAsia="ru-RU"/>
        </w:rPr>
        <w:t>х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поликлиники.</w:t>
      </w:r>
    </w:p>
    <w:p w:rsidR="00FC4920" w:rsidRDefault="00FC4920" w:rsidP="00E70032">
      <w:pPr>
        <w:jc w:val="both"/>
        <w:rPr>
          <w:rFonts w:eastAsia="Times New Roman"/>
          <w:b/>
          <w:sz w:val="28"/>
          <w:szCs w:val="28"/>
          <w:lang w:val="ru-RU" w:eastAsia="ru-RU"/>
        </w:rPr>
      </w:pPr>
    </w:p>
    <w:p w:rsidR="00E70032" w:rsidRDefault="00E70032" w:rsidP="00E70032">
      <w:pPr>
        <w:jc w:val="both"/>
        <w:rPr>
          <w:rFonts w:eastAsia="Times New Roman"/>
          <w:b/>
          <w:sz w:val="28"/>
          <w:szCs w:val="28"/>
          <w:lang w:val="ru-RU" w:eastAsia="ru-RU"/>
        </w:rPr>
      </w:pPr>
      <w:r w:rsidRPr="00B2359D">
        <w:rPr>
          <w:rFonts w:eastAsia="Times New Roman"/>
          <w:b/>
          <w:sz w:val="28"/>
          <w:szCs w:val="28"/>
          <w:lang w:val="ru-RU" w:eastAsia="ru-RU"/>
        </w:rPr>
        <w:lastRenderedPageBreak/>
        <w:t>В поликлинике определены дни:</w:t>
      </w:r>
    </w:p>
    <w:p w:rsidR="006E145D" w:rsidRPr="00B2359D" w:rsidRDefault="006E145D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 xml:space="preserve">- приема детей раннего возраста (первых трех лет жизни); </w:t>
      </w:r>
    </w:p>
    <w:p w:rsidR="00E70032" w:rsidRPr="00B2359D" w:rsidRDefault="00E70032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приема (проведение диспансеризации) детей-сирот и детей</w:t>
      </w:r>
      <w:r w:rsidR="00094377">
        <w:rPr>
          <w:rFonts w:eastAsia="Times New Roman"/>
          <w:sz w:val="28"/>
          <w:szCs w:val="28"/>
          <w:lang w:val="ru-RU" w:eastAsia="ru-RU"/>
        </w:rPr>
        <w:t>,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находящихся под опекой;</w:t>
      </w:r>
    </w:p>
    <w:p w:rsidR="00E70032" w:rsidRPr="00B2359D" w:rsidRDefault="00E70032" w:rsidP="00E70032">
      <w:pPr>
        <w:rPr>
          <w:rFonts w:eastAsia="Times New Roman"/>
          <w:sz w:val="28"/>
          <w:szCs w:val="28"/>
          <w:lang w:val="ru-RU" w:eastAsia="ru-RU"/>
        </w:rPr>
      </w:pPr>
      <w:r w:rsidRPr="00B2359D">
        <w:rPr>
          <w:rFonts w:eastAsia="Times New Roman"/>
          <w:sz w:val="28"/>
          <w:szCs w:val="28"/>
          <w:lang w:val="ru-RU" w:eastAsia="ru-RU"/>
        </w:rPr>
        <w:t>- приема (проведение профилактических осмотров) детям</w:t>
      </w:r>
      <w:r w:rsidR="00094377">
        <w:rPr>
          <w:rFonts w:eastAsia="Times New Roman"/>
          <w:sz w:val="28"/>
          <w:szCs w:val="28"/>
          <w:lang w:val="ru-RU" w:eastAsia="ru-RU"/>
        </w:rPr>
        <w:t>,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имеющих хроническую патологию</w:t>
      </w:r>
      <w:r w:rsidR="00094377">
        <w:rPr>
          <w:rFonts w:eastAsia="Times New Roman"/>
          <w:sz w:val="28"/>
          <w:szCs w:val="28"/>
          <w:lang w:val="ru-RU" w:eastAsia="ru-RU"/>
        </w:rPr>
        <w:t>,</w:t>
      </w:r>
      <w:r w:rsidRPr="00B2359D">
        <w:rPr>
          <w:rFonts w:eastAsia="Times New Roman"/>
          <w:sz w:val="28"/>
          <w:szCs w:val="28"/>
          <w:lang w:val="ru-RU" w:eastAsia="ru-RU"/>
        </w:rPr>
        <w:t xml:space="preserve"> детей-инвалидов.</w:t>
      </w:r>
    </w:p>
    <w:p w:rsidR="006E145D" w:rsidRDefault="006E145D" w:rsidP="00E70032">
      <w:pPr>
        <w:rPr>
          <w:rFonts w:eastAsia="Times New Roman"/>
          <w:b/>
          <w:sz w:val="28"/>
          <w:szCs w:val="28"/>
          <w:lang w:val="ru-RU" w:eastAsia="ru-RU"/>
        </w:rPr>
      </w:pPr>
    </w:p>
    <w:p w:rsidR="00E70032" w:rsidRDefault="00E70032" w:rsidP="00E70032">
      <w:pPr>
        <w:rPr>
          <w:rFonts w:eastAsia="Times New Roman"/>
          <w:b/>
          <w:sz w:val="28"/>
          <w:szCs w:val="28"/>
          <w:lang w:val="ru-RU" w:eastAsia="ru-RU"/>
        </w:rPr>
      </w:pPr>
      <w:r w:rsidRPr="00B2359D">
        <w:rPr>
          <w:rFonts w:eastAsia="Times New Roman"/>
          <w:b/>
          <w:sz w:val="28"/>
          <w:szCs w:val="28"/>
          <w:lang w:val="ru-RU" w:eastAsia="ru-RU"/>
        </w:rPr>
        <w:t>Время ожидания планового приема специалиста соответствуют срокам</w:t>
      </w:r>
      <w:r w:rsidR="00094377">
        <w:rPr>
          <w:rFonts w:eastAsia="Times New Roman"/>
          <w:b/>
          <w:sz w:val="28"/>
          <w:szCs w:val="28"/>
          <w:lang w:val="ru-RU" w:eastAsia="ru-RU"/>
        </w:rPr>
        <w:t>,</w:t>
      </w:r>
      <w:r w:rsidRPr="00B2359D">
        <w:rPr>
          <w:rFonts w:eastAsia="Times New Roman"/>
          <w:b/>
          <w:sz w:val="28"/>
          <w:szCs w:val="28"/>
          <w:lang w:val="ru-RU" w:eastAsia="ru-RU"/>
        </w:rPr>
        <w:t xml:space="preserve"> указанным в территориальной программе </w:t>
      </w:r>
      <w:r w:rsidR="00094377">
        <w:rPr>
          <w:rFonts w:eastAsia="Times New Roman"/>
          <w:b/>
          <w:sz w:val="28"/>
          <w:szCs w:val="28"/>
          <w:lang w:val="ru-RU" w:eastAsia="ru-RU"/>
        </w:rPr>
        <w:t>государственных гарантий бесплатного оказания медицинской помощи</w:t>
      </w:r>
      <w:r w:rsidRPr="00B2359D">
        <w:rPr>
          <w:rFonts w:eastAsia="Times New Roman"/>
          <w:b/>
          <w:sz w:val="28"/>
          <w:szCs w:val="28"/>
          <w:lang w:val="ru-RU" w:eastAsia="ru-RU"/>
        </w:rPr>
        <w:t xml:space="preserve">, при самостоятельной записи пациентами </w:t>
      </w:r>
      <w:r w:rsidR="00094377">
        <w:rPr>
          <w:rFonts w:eastAsia="Times New Roman"/>
          <w:b/>
          <w:sz w:val="28"/>
          <w:szCs w:val="28"/>
          <w:lang w:val="ru-RU" w:eastAsia="ru-RU"/>
        </w:rPr>
        <w:br/>
      </w:r>
      <w:r w:rsidRPr="00B2359D">
        <w:rPr>
          <w:rFonts w:eastAsia="Times New Roman"/>
          <w:b/>
          <w:sz w:val="28"/>
          <w:szCs w:val="28"/>
          <w:lang w:val="ru-RU" w:eastAsia="ru-RU"/>
        </w:rPr>
        <w:t xml:space="preserve">и составляют: </w:t>
      </w:r>
    </w:p>
    <w:p w:rsidR="006E145D" w:rsidRPr="00B2359D" w:rsidRDefault="006E145D" w:rsidP="00E70032">
      <w:pPr>
        <w:rPr>
          <w:rFonts w:eastAsia="Times New Roman"/>
          <w:b/>
          <w:sz w:val="28"/>
          <w:szCs w:val="28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33"/>
        <w:gridCol w:w="7230"/>
      </w:tblGrid>
      <w:tr w:rsidR="00094377" w:rsidRPr="00B567C6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 xml:space="preserve">Наименование специальности 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Время ожидания приема специалиста, дней</w:t>
            </w:r>
          </w:p>
        </w:tc>
      </w:tr>
      <w:tr w:rsidR="00094377" w:rsidRPr="00B2359D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оториноларинголог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0-1</w:t>
            </w:r>
          </w:p>
        </w:tc>
      </w:tr>
      <w:tr w:rsidR="00094377" w:rsidRPr="00B2359D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офтальмолог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0-1</w:t>
            </w:r>
          </w:p>
        </w:tc>
      </w:tr>
      <w:tr w:rsidR="00094377" w:rsidRPr="00B2359D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Врач-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педиатр кабинета выдачи справок</w:t>
            </w:r>
            <w:r>
              <w:rPr>
                <w:sz w:val="28"/>
                <w:szCs w:val="28"/>
              </w:rPr>
              <w:t xml:space="preserve"> и направлений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 день обращения</w:t>
            </w:r>
          </w:p>
        </w:tc>
      </w:tr>
      <w:tr w:rsidR="00094377" w:rsidRPr="00B2359D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педиатр участковый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 день обращения</w:t>
            </w:r>
          </w:p>
        </w:tc>
      </w:tr>
      <w:tr w:rsidR="00094377" w:rsidRPr="00B2359D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детский хирург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0-1</w:t>
            </w:r>
          </w:p>
        </w:tc>
      </w:tr>
      <w:tr w:rsidR="00094377" w:rsidRPr="00B567C6" w:rsidTr="00094377">
        <w:tc>
          <w:tcPr>
            <w:tcW w:w="7933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2359D">
              <w:rPr>
                <w:sz w:val="28"/>
                <w:szCs w:val="28"/>
              </w:rPr>
              <w:t>педиатр дежурный</w:t>
            </w:r>
          </w:p>
        </w:tc>
        <w:tc>
          <w:tcPr>
            <w:tcW w:w="7230" w:type="dxa"/>
          </w:tcPr>
          <w:p w:rsidR="00094377" w:rsidRPr="00B2359D" w:rsidRDefault="00094377" w:rsidP="008A4415">
            <w:pPr>
              <w:jc w:val="both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 день обращения по живой очереди</w:t>
            </w:r>
          </w:p>
        </w:tc>
      </w:tr>
    </w:tbl>
    <w:p w:rsidR="00094377" w:rsidRDefault="00094377" w:rsidP="00E70032">
      <w:pPr>
        <w:jc w:val="both"/>
        <w:rPr>
          <w:rFonts w:eastAsia="Times New Roman"/>
          <w:sz w:val="28"/>
          <w:szCs w:val="28"/>
          <w:lang w:val="ru-RU" w:eastAsia="ru-RU"/>
        </w:rPr>
      </w:pPr>
    </w:p>
    <w:p w:rsidR="00E70032" w:rsidRPr="00B2359D" w:rsidRDefault="00E70032" w:rsidP="00E70032">
      <w:pPr>
        <w:pStyle w:val="Standard"/>
        <w:rPr>
          <w:sz w:val="28"/>
          <w:szCs w:val="28"/>
        </w:rPr>
      </w:pPr>
      <w:r w:rsidRPr="00B2359D">
        <w:rPr>
          <w:b/>
          <w:sz w:val="28"/>
          <w:szCs w:val="28"/>
        </w:rPr>
        <w:t xml:space="preserve">Получение бесплатного </w:t>
      </w:r>
      <w:r w:rsidR="00094377">
        <w:rPr>
          <w:b/>
          <w:sz w:val="28"/>
          <w:szCs w:val="28"/>
        </w:rPr>
        <w:t xml:space="preserve">набора продуктов </w:t>
      </w:r>
      <w:r w:rsidRPr="00B2359D">
        <w:rPr>
          <w:b/>
          <w:sz w:val="28"/>
          <w:szCs w:val="28"/>
        </w:rPr>
        <w:t>питания на молочно-раздаточных пунктах</w:t>
      </w:r>
    </w:p>
    <w:tbl>
      <w:tblPr>
        <w:tblW w:w="497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6"/>
        <w:gridCol w:w="4650"/>
        <w:gridCol w:w="4650"/>
      </w:tblGrid>
      <w:tr w:rsidR="00E70032" w:rsidRPr="00B2359D" w:rsidTr="008A4415"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pStyle w:val="Standard"/>
              <w:spacing w:before="14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годы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pStyle w:val="Standard"/>
              <w:spacing w:before="14"/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pStyle w:val="Standard"/>
              <w:spacing w:before="14"/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2019</w:t>
            </w:r>
          </w:p>
        </w:tc>
      </w:tr>
      <w:tr w:rsidR="00E70032" w:rsidRPr="00B2359D" w:rsidTr="008A4415"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дети до 1 года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pStyle w:val="Standard"/>
              <w:snapToGrid w:val="0"/>
              <w:spacing w:before="14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428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pStyle w:val="Standard"/>
              <w:snapToGrid w:val="0"/>
              <w:spacing w:before="14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463</w:t>
            </w:r>
          </w:p>
        </w:tc>
      </w:tr>
      <w:tr w:rsidR="00E70032" w:rsidRPr="00B2359D" w:rsidTr="008A4415"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дети с 1 года до 2-х лет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407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424</w:t>
            </w:r>
          </w:p>
        </w:tc>
      </w:tr>
      <w:tr w:rsidR="00E70032" w:rsidRPr="00B2359D" w:rsidTr="008A4415">
        <w:trPr>
          <w:trHeight w:val="853"/>
        </w:trPr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дети из многодетных семей</w:t>
            </w:r>
          </w:p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(до 3-х лет)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139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168</w:t>
            </w:r>
          </w:p>
        </w:tc>
      </w:tr>
      <w:tr w:rsidR="00E70032" w:rsidRPr="00B2359D" w:rsidTr="008A4415"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дети из многодетных семей</w:t>
            </w:r>
          </w:p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(до 6-ти лет)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169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176</w:t>
            </w:r>
          </w:p>
        </w:tc>
      </w:tr>
      <w:tr w:rsidR="00E70032" w:rsidRPr="00B2359D" w:rsidTr="008A4415">
        <w:trPr>
          <w:trHeight w:val="360"/>
        </w:trPr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дети-инвалиды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109</w:t>
            </w:r>
          </w:p>
        </w:tc>
      </w:tr>
      <w:tr w:rsidR="00E70032" w:rsidRPr="00B2359D" w:rsidTr="008A4415">
        <w:trPr>
          <w:trHeight w:val="339"/>
        </w:trPr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Дети до 15 лет с хрон</w:t>
            </w:r>
            <w:r w:rsidR="00094377">
              <w:rPr>
                <w:sz w:val="28"/>
                <w:szCs w:val="28"/>
              </w:rPr>
              <w:t>ическими</w:t>
            </w:r>
            <w:r w:rsidRPr="00B2359D">
              <w:rPr>
                <w:sz w:val="28"/>
                <w:szCs w:val="28"/>
              </w:rPr>
              <w:t xml:space="preserve"> заболеваниями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0</w:t>
            </w:r>
          </w:p>
        </w:tc>
      </w:tr>
      <w:tr w:rsidR="00E70032" w:rsidRPr="00B2359D" w:rsidTr="008A4415">
        <w:trPr>
          <w:trHeight w:val="407"/>
        </w:trPr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Кормящие женщины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166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183</w:t>
            </w:r>
          </w:p>
        </w:tc>
      </w:tr>
      <w:tr w:rsidR="00E70032" w:rsidRPr="00B2359D" w:rsidTr="008A4415">
        <w:trPr>
          <w:trHeight w:val="378"/>
        </w:trPr>
        <w:tc>
          <w:tcPr>
            <w:tcW w:w="1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A23625">
            <w:pPr>
              <w:pStyle w:val="Standard"/>
              <w:spacing w:before="14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Итого: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1533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0032" w:rsidRPr="00B2359D" w:rsidRDefault="00E70032" w:rsidP="008A4415">
            <w:pPr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1620</w:t>
            </w:r>
          </w:p>
        </w:tc>
      </w:tr>
    </w:tbl>
    <w:p w:rsidR="0021314B" w:rsidRPr="00B2359D" w:rsidRDefault="004332B8" w:rsidP="00A23625">
      <w:pPr>
        <w:pStyle w:val="Standard"/>
        <w:jc w:val="both"/>
        <w:rPr>
          <w:sz w:val="28"/>
          <w:szCs w:val="28"/>
        </w:rPr>
      </w:pPr>
      <w:r>
        <w:rPr>
          <w:rFonts w:eastAsia="Droid Sans Fallback"/>
          <w:b/>
          <w:sz w:val="28"/>
          <w:szCs w:val="28"/>
          <w:lang w:bidi="hi-IN"/>
        </w:rPr>
        <w:lastRenderedPageBreak/>
        <w:tab/>
      </w:r>
      <w:r w:rsidR="00E70032" w:rsidRPr="00B2359D">
        <w:rPr>
          <w:sz w:val="28"/>
          <w:szCs w:val="28"/>
        </w:rPr>
        <w:t xml:space="preserve">Количество детей, получающих бесплатное питание </w:t>
      </w:r>
      <w:r w:rsidR="00B567C6">
        <w:rPr>
          <w:sz w:val="28"/>
          <w:szCs w:val="28"/>
        </w:rPr>
        <w:t>на молочно-раздаточных пунктах,</w:t>
      </w:r>
      <w:r w:rsidR="00E70032" w:rsidRPr="00B2359D">
        <w:rPr>
          <w:sz w:val="28"/>
          <w:szCs w:val="28"/>
        </w:rPr>
        <w:t xml:space="preserve"> увеличилось в основном за счет увеличения количества новорожденных в 2019 году по сравнению с 2018 годом (на 9,6 %) и увеличения количества получающих бесплатное питание детей до 6 лет из многодетных семей. Дети-инвалиды все получают бесплатное питание. Детей до 15 лет с хроническими заболеваниями, имеющими право получать бесплатн</w:t>
      </w:r>
      <w:r w:rsidR="00826827">
        <w:rPr>
          <w:sz w:val="28"/>
          <w:szCs w:val="28"/>
        </w:rPr>
        <w:t>ый набор продуктов питания</w:t>
      </w:r>
      <w:r w:rsidR="00E70032" w:rsidRPr="00B2359D">
        <w:rPr>
          <w:sz w:val="28"/>
          <w:szCs w:val="28"/>
        </w:rPr>
        <w:t xml:space="preserve"> по </w:t>
      </w:r>
      <w:r w:rsidR="00826827">
        <w:rPr>
          <w:sz w:val="28"/>
          <w:szCs w:val="28"/>
        </w:rPr>
        <w:t>п</w:t>
      </w:r>
      <w:r w:rsidR="00E70032" w:rsidRPr="00B2359D">
        <w:rPr>
          <w:sz w:val="28"/>
          <w:szCs w:val="28"/>
        </w:rPr>
        <w:t>риказу Департамента здравоохранения города Москвы  «Положение об обеспечении бесплатными продуктами питания отдельных категорий детей и женщин, являющихся жителями города Москвы»</w:t>
      </w:r>
      <w:r w:rsidR="00826827">
        <w:rPr>
          <w:sz w:val="28"/>
          <w:szCs w:val="28"/>
        </w:rPr>
        <w:t xml:space="preserve"> </w:t>
      </w:r>
      <w:r w:rsidR="00E70032" w:rsidRPr="00B2359D">
        <w:rPr>
          <w:sz w:val="28"/>
          <w:szCs w:val="28"/>
        </w:rPr>
        <w:t xml:space="preserve">от 06.04.2016 </w:t>
      </w:r>
      <w:r w:rsidR="00826827" w:rsidRPr="00B2359D">
        <w:rPr>
          <w:sz w:val="28"/>
          <w:szCs w:val="28"/>
        </w:rPr>
        <w:t>№ 292</w:t>
      </w:r>
      <w:r w:rsidR="00E70032" w:rsidRPr="00B2359D">
        <w:rPr>
          <w:sz w:val="28"/>
          <w:szCs w:val="28"/>
        </w:rPr>
        <w:t xml:space="preserve">, в филиале </w:t>
      </w:r>
      <w:r w:rsidR="00826827">
        <w:rPr>
          <w:sz w:val="28"/>
          <w:szCs w:val="28"/>
        </w:rPr>
        <w:t xml:space="preserve">№ </w:t>
      </w:r>
      <w:r w:rsidR="00E70032" w:rsidRPr="00B2359D">
        <w:rPr>
          <w:sz w:val="28"/>
          <w:szCs w:val="28"/>
        </w:rPr>
        <w:t>1 нет (хронический гломерулонефрит, злокачественные образования, гемобластозы).</w:t>
      </w:r>
      <w:r w:rsidR="00826827" w:rsidRPr="00826827">
        <w:rPr>
          <w:sz w:val="28"/>
          <w:szCs w:val="28"/>
        </w:rPr>
        <w:t xml:space="preserve"> </w:t>
      </w:r>
      <w:r w:rsidR="00826827" w:rsidRPr="00B2359D">
        <w:rPr>
          <w:sz w:val="28"/>
          <w:szCs w:val="28"/>
        </w:rPr>
        <w:t>Количество семей и детей в них в 2019 году увеличилось соответственно на 6</w:t>
      </w:r>
      <w:r w:rsidR="00826827">
        <w:rPr>
          <w:sz w:val="28"/>
          <w:szCs w:val="28"/>
        </w:rPr>
        <w:t>,</w:t>
      </w:r>
      <w:r w:rsidR="00826827" w:rsidRPr="00B2359D">
        <w:rPr>
          <w:sz w:val="28"/>
          <w:szCs w:val="28"/>
        </w:rPr>
        <w:t>3 % и на 4,4 %. Бесплатное питание получают все дети из многодетных семей до 6 лет.</w:t>
      </w:r>
    </w:p>
    <w:p w:rsidR="0021314B" w:rsidRDefault="0021314B" w:rsidP="00E70032">
      <w:pPr>
        <w:pStyle w:val="Standard"/>
        <w:rPr>
          <w:b/>
          <w:sz w:val="28"/>
          <w:szCs w:val="28"/>
        </w:rPr>
      </w:pPr>
    </w:p>
    <w:p w:rsidR="006E145D" w:rsidRPr="00B2359D" w:rsidRDefault="00E70032" w:rsidP="00E70032">
      <w:pPr>
        <w:pStyle w:val="Standard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 xml:space="preserve">Работа с детьми из многодетных семей </w:t>
      </w: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5402"/>
        <w:gridCol w:w="3998"/>
        <w:gridCol w:w="4082"/>
      </w:tblGrid>
      <w:tr w:rsidR="00E70032" w:rsidRPr="00B2359D" w:rsidTr="00826827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2018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2019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семей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315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335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детей в них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816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852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инвалидов из них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семьи с 3 детьми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283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298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семьи с 4 детьми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30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семьи с 5 детьми и более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б/платное питание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308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344</w:t>
            </w:r>
          </w:p>
        </w:tc>
      </w:tr>
      <w:tr w:rsidR="00E70032" w:rsidRPr="00B2359D" w:rsidTr="00826827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б/платное лекарственное обеспечение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120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160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подлежит профосмотрам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816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852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прошло профосмотры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816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852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реабилитация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т.ч. сан</w:t>
            </w:r>
            <w:r w:rsidR="00826827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аторно </w:t>
            </w: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</w:t>
            </w:r>
            <w:r w:rsidR="00826827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</w:t>
            </w: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ур</w:t>
            </w:r>
            <w:r w:rsidR="00826827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ортное</w:t>
            </w: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лечение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Группа здоровья 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155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171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Группа здоровья 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589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607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Группа здоровья 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68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Группа здоровья 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 w:rsidR="00E70032" w:rsidRPr="00B2359D" w:rsidTr="0082682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Группа здоровья 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032" w:rsidRPr="00B2359D" w:rsidRDefault="00E70032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</w:tbl>
    <w:p w:rsidR="00E70032" w:rsidRPr="00B2359D" w:rsidRDefault="00E70032" w:rsidP="00540CE7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  <w:t>Профилактические осмотры детей данной категории проводятся в полном объеме. По результатам осмотров количество детей с первой и второй группами здоровья увеличилось в результате прироста в 2019 году количества детей данной социальной категории.</w:t>
      </w:r>
    </w:p>
    <w:p w:rsidR="00E70032" w:rsidRPr="00B2359D" w:rsidRDefault="00E70032" w:rsidP="00E70032">
      <w:pPr>
        <w:pStyle w:val="Standard"/>
        <w:rPr>
          <w:sz w:val="28"/>
          <w:szCs w:val="28"/>
        </w:rPr>
      </w:pPr>
    </w:p>
    <w:p w:rsidR="00E70032" w:rsidRPr="00B2359D" w:rsidRDefault="00E70032" w:rsidP="00E70032">
      <w:pPr>
        <w:pStyle w:val="Standard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 xml:space="preserve">Работа с детьми, находящимися под опекой, детьми-сиротами и детьми, находящимися </w:t>
      </w:r>
    </w:p>
    <w:p w:rsidR="00E70032" w:rsidRDefault="00E70032" w:rsidP="00E70032">
      <w:pPr>
        <w:pStyle w:val="Standard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 xml:space="preserve">  в трудной жизненной ситуации</w:t>
      </w:r>
    </w:p>
    <w:p w:rsidR="004332B8" w:rsidRPr="00B2359D" w:rsidRDefault="004332B8" w:rsidP="00E70032">
      <w:pPr>
        <w:pStyle w:val="Standard"/>
        <w:rPr>
          <w:b/>
          <w:sz w:val="28"/>
          <w:szCs w:val="28"/>
        </w:rPr>
      </w:pPr>
    </w:p>
    <w:p w:rsidR="00E70032" w:rsidRPr="00B2359D" w:rsidRDefault="00064CC0" w:rsidP="00826827">
      <w:pPr>
        <w:ind w:left="709" w:firstLine="2268"/>
        <w:rPr>
          <w:b/>
          <w:sz w:val="28"/>
          <w:szCs w:val="28"/>
          <w:lang w:val="ru-RU"/>
        </w:rPr>
      </w:pPr>
      <w:r w:rsidRPr="00B2359D">
        <w:rPr>
          <w:b/>
          <w:noProof/>
          <w:sz w:val="28"/>
          <w:szCs w:val="28"/>
        </w:rPr>
        <w:object w:dxaOrig="8410" w:dyaOrig="4757">
          <v:shape id="_x0000_i1030" type="#_x0000_t75" alt="" style="width:435.75pt;height:260.25pt;mso-width-percent:0;mso-height-percent:0;mso-width-percent:0;mso-height-percent:0" o:ole="">
            <v:imagedata r:id="rId28" o:title=""/>
          </v:shape>
          <o:OLEObject Type="Embed" ProgID="PowerPoint.Slide.12" ShapeID="_x0000_i1030" DrawAspect="Content" ObjectID="_1646642198" r:id="rId29"/>
        </w:object>
      </w:r>
    </w:p>
    <w:p w:rsidR="005977FC" w:rsidRDefault="005977FC" w:rsidP="005D315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315C" w:rsidRPr="00B2359D" w:rsidRDefault="005977FC" w:rsidP="0082682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D315C" w:rsidRPr="00B2359D">
        <w:rPr>
          <w:sz w:val="28"/>
          <w:szCs w:val="28"/>
        </w:rPr>
        <w:t xml:space="preserve">В 2019 году на базе филиала </w:t>
      </w:r>
      <w:r w:rsidR="00F623FD">
        <w:rPr>
          <w:sz w:val="28"/>
          <w:szCs w:val="28"/>
        </w:rPr>
        <w:t xml:space="preserve">№ </w:t>
      </w:r>
      <w:r w:rsidR="005D315C" w:rsidRPr="00B2359D">
        <w:rPr>
          <w:sz w:val="28"/>
          <w:szCs w:val="28"/>
        </w:rPr>
        <w:t>1 прошли диспансеризацию: дети-сироты из ЦССВ «Соколенок» - 26 человек, дети, находящиеся в трудной жизненной ситуации из ГКОУ школы-интерната  им. К.А. Микаэльяна – 146 челове</w:t>
      </w:r>
      <w:r>
        <w:rPr>
          <w:sz w:val="28"/>
          <w:szCs w:val="28"/>
        </w:rPr>
        <w:t>к, дети под опекой – 26 человек (выполнение плана 100%).</w:t>
      </w:r>
    </w:p>
    <w:p w:rsidR="005D315C" w:rsidRPr="00B2359D" w:rsidRDefault="005D315C" w:rsidP="00826827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ab/>
        <w:t>По результатам проведенной диспансеризации выявлено: 1 группа здоровья – 0,5%; 2 группа здоровья – 15,1 %; 3 группа здоровья – 8,1 %; 4 группа здоровья – 7,1 %; 5 группа здоровья – 69,2 %. По сравнению с 2018 годом значимых изменений в группах здоровья детей не произошло (2018 год  -- 1 гр - 0,5%; 2 гр - 16,1%; 3 гр – 6,8%; 4 гр – 5,8%; 5 гр – 70,8%), что связано с движением контингента внутри данной категории детей.</w:t>
      </w:r>
    </w:p>
    <w:p w:rsidR="00B9040C" w:rsidRPr="00B2359D" w:rsidRDefault="005D315C" w:rsidP="00826827">
      <w:pPr>
        <w:jc w:val="both"/>
        <w:rPr>
          <w:sz w:val="28"/>
          <w:szCs w:val="28"/>
          <w:lang w:val="ru-RU"/>
        </w:rPr>
      </w:pPr>
      <w:r w:rsidRPr="00B2359D">
        <w:rPr>
          <w:b/>
          <w:sz w:val="28"/>
          <w:szCs w:val="28"/>
          <w:lang w:val="ru-RU"/>
        </w:rPr>
        <w:t xml:space="preserve">  </w:t>
      </w:r>
      <w:r w:rsidR="00B9040C" w:rsidRPr="00B2359D">
        <w:rPr>
          <w:sz w:val="28"/>
          <w:szCs w:val="28"/>
          <w:lang w:val="ru-RU"/>
        </w:rPr>
        <w:t>Случаев жестокого обращения с детьми в течение 2018 и 2019 годов не зарегистрировано. Информации из территориальных КДН о необходимости  оказания медицинской помощи беспризорным и безнадзорным несовершеннолетним, а также обращений беспризорных и безнадзорных несовершеннолетних в ГБУЗ «ДГП № 52 ДЗМ»  в 2018 и в 2019  годах  не поступало.</w:t>
      </w:r>
    </w:p>
    <w:p w:rsidR="005D315C" w:rsidRPr="00B2359D" w:rsidRDefault="005D315C" w:rsidP="005D315C">
      <w:pPr>
        <w:shd w:val="clear" w:color="auto" w:fill="FFFFFF" w:themeFill="background1"/>
        <w:rPr>
          <w:b/>
          <w:sz w:val="28"/>
          <w:szCs w:val="28"/>
          <w:lang w:val="ru-RU"/>
        </w:rPr>
      </w:pPr>
      <w:r w:rsidRPr="00B2359D">
        <w:rPr>
          <w:b/>
          <w:sz w:val="28"/>
          <w:szCs w:val="28"/>
          <w:lang w:val="ru-RU"/>
        </w:rPr>
        <w:t xml:space="preserve">         </w:t>
      </w:r>
    </w:p>
    <w:p w:rsidR="00F623FD" w:rsidRPr="00B2359D" w:rsidRDefault="00F623FD" w:rsidP="005D315C">
      <w:pPr>
        <w:shd w:val="clear" w:color="auto" w:fill="FFFFFF" w:themeFill="background1"/>
        <w:rPr>
          <w:b/>
          <w:sz w:val="28"/>
          <w:szCs w:val="28"/>
          <w:lang w:val="ru-RU"/>
        </w:rPr>
      </w:pPr>
    </w:p>
    <w:p w:rsidR="005D315C" w:rsidRPr="00B2359D" w:rsidRDefault="005D315C" w:rsidP="005D315C">
      <w:pPr>
        <w:shd w:val="clear" w:color="auto" w:fill="FFFFFF" w:themeFill="background1"/>
        <w:rPr>
          <w:sz w:val="28"/>
          <w:szCs w:val="28"/>
          <w:lang w:val="ru-RU"/>
        </w:rPr>
      </w:pPr>
      <w:r w:rsidRPr="00B2359D">
        <w:rPr>
          <w:b/>
          <w:sz w:val="28"/>
          <w:szCs w:val="28"/>
          <w:lang w:val="ru-RU"/>
        </w:rPr>
        <w:t>Иммунизация детей и подростков в 2019 году</w:t>
      </w:r>
      <w:r w:rsidRPr="00B2359D">
        <w:rPr>
          <w:sz w:val="28"/>
          <w:szCs w:val="28"/>
          <w:lang w:val="ru-RU"/>
        </w:rPr>
        <w:t xml:space="preserve"> </w:t>
      </w:r>
    </w:p>
    <w:p w:rsidR="00E70032" w:rsidRPr="00B2359D" w:rsidRDefault="00E70032" w:rsidP="000C5D2D">
      <w:pPr>
        <w:rPr>
          <w:b/>
          <w:sz w:val="28"/>
          <w:szCs w:val="28"/>
          <w:lang w:val="ru-RU"/>
        </w:rPr>
      </w:pPr>
    </w:p>
    <w:p w:rsidR="00E70032" w:rsidRPr="00B2359D" w:rsidRDefault="00064CC0" w:rsidP="00F623FD">
      <w:pPr>
        <w:ind w:firstLine="2835"/>
        <w:rPr>
          <w:b/>
          <w:sz w:val="28"/>
          <w:szCs w:val="28"/>
          <w:lang w:val="ru-RU"/>
        </w:rPr>
      </w:pPr>
      <w:r w:rsidRPr="00064CC0">
        <w:rPr>
          <w:noProof/>
          <w:sz w:val="28"/>
          <w:szCs w:val="28"/>
          <w:u w:val="single"/>
          <w:lang w:val="ru-RU"/>
        </w:rPr>
        <w:object w:dxaOrig="4717" w:dyaOrig="2669">
          <v:shape id="_x0000_i1031" type="#_x0000_t75" alt="" style="width:477pt;height:222.75pt;mso-width-percent:0;mso-height-percent:0;mso-width-percent:0;mso-height-percent:0" o:ole="">
            <v:imagedata r:id="rId30" o:title=""/>
          </v:shape>
          <o:OLEObject Type="Embed" ProgID="PowerPoint.Slide.12" ShapeID="_x0000_i1031" DrawAspect="Content" ObjectID="_1646642199" r:id="rId31"/>
        </w:object>
      </w:r>
    </w:p>
    <w:p w:rsidR="00E70032" w:rsidRPr="00B2359D" w:rsidRDefault="00E70032" w:rsidP="000C5D2D">
      <w:pPr>
        <w:rPr>
          <w:b/>
          <w:sz w:val="28"/>
          <w:szCs w:val="28"/>
          <w:lang w:val="ru-RU"/>
        </w:rPr>
      </w:pPr>
    </w:p>
    <w:p w:rsidR="00B02598" w:rsidRPr="00B2359D" w:rsidRDefault="00B02598" w:rsidP="00101CC8">
      <w:pPr>
        <w:rPr>
          <w:sz w:val="28"/>
          <w:szCs w:val="28"/>
          <w:lang w:val="ru-RU"/>
        </w:rPr>
      </w:pPr>
    </w:p>
    <w:p w:rsidR="006E1EA5" w:rsidRPr="0000338A" w:rsidRDefault="003973FA" w:rsidP="00F623FD">
      <w:pPr>
        <w:pStyle w:val="ad"/>
        <w:numPr>
          <w:ilvl w:val="0"/>
          <w:numId w:val="5"/>
        </w:numPr>
        <w:rPr>
          <w:b/>
          <w:sz w:val="28"/>
          <w:szCs w:val="28"/>
          <w:u w:val="single"/>
          <w:lang w:val="ru-RU"/>
        </w:rPr>
      </w:pPr>
      <w:r w:rsidRPr="0000338A">
        <w:rPr>
          <w:b/>
          <w:sz w:val="28"/>
          <w:szCs w:val="28"/>
          <w:u w:val="single"/>
          <w:lang w:val="ru-RU"/>
        </w:rPr>
        <w:t xml:space="preserve">Развитие материально-технической базы </w:t>
      </w:r>
    </w:p>
    <w:p w:rsidR="00B9040C" w:rsidRPr="00B2359D" w:rsidRDefault="00B9040C" w:rsidP="00B9040C">
      <w:pPr>
        <w:pStyle w:val="ad"/>
        <w:rPr>
          <w:b/>
          <w:sz w:val="28"/>
          <w:szCs w:val="28"/>
          <w:u w:val="single"/>
          <w:lang w:val="ru-RU"/>
        </w:rPr>
      </w:pPr>
    </w:p>
    <w:p w:rsidR="006E1EA5" w:rsidRPr="00B2359D" w:rsidRDefault="006E1EA5" w:rsidP="00F623FD">
      <w:pPr>
        <w:jc w:val="both"/>
        <w:rPr>
          <w:sz w:val="28"/>
          <w:szCs w:val="28"/>
          <w:lang w:val="ru-RU"/>
        </w:rPr>
      </w:pPr>
      <w:r w:rsidRPr="00B2359D">
        <w:rPr>
          <w:color w:val="FF0000"/>
          <w:sz w:val="28"/>
          <w:szCs w:val="28"/>
          <w:lang w:val="ru-RU" w:eastAsia="en-US" w:bidi="ar-SA"/>
        </w:rPr>
        <w:t xml:space="preserve">        </w:t>
      </w:r>
      <w:r w:rsidRPr="00B2359D">
        <w:rPr>
          <w:color w:val="FF0000"/>
          <w:sz w:val="28"/>
          <w:szCs w:val="28"/>
          <w:lang w:val="ru-RU"/>
        </w:rPr>
        <w:t xml:space="preserve"> </w:t>
      </w:r>
      <w:r w:rsidRPr="00B2359D">
        <w:rPr>
          <w:sz w:val="28"/>
          <w:szCs w:val="28"/>
          <w:lang w:val="ru-RU"/>
        </w:rPr>
        <w:t>В ГБУЗ «ДГП № 52 ДЗМ» внедрена организации автоматизации учета движения медицинских карт в медицинских организациях государственной</w:t>
      </w:r>
      <w:r w:rsidRPr="00B2359D">
        <w:rPr>
          <w:sz w:val="28"/>
          <w:szCs w:val="28"/>
          <w:lang w:val="ru-RU"/>
        </w:rPr>
        <w:tab/>
        <w:t xml:space="preserve"> системы здравоохранения города Москвы, оказывающих первичную медико-</w:t>
      </w:r>
      <w:r w:rsidRPr="00B2359D">
        <w:rPr>
          <w:sz w:val="28"/>
          <w:szCs w:val="28"/>
          <w:lang w:val="ru-RU"/>
        </w:rPr>
        <w:softHyphen/>
        <w:t>санитарную помощь взрослой и детской категории населения. В 2019 году была проведена оцифровка карт учета профилактических прививок, информация доступна в разделе портала государственных услуг.</w:t>
      </w:r>
    </w:p>
    <w:p w:rsidR="006E1EA5" w:rsidRDefault="006E1EA5" w:rsidP="00F623FD">
      <w:pPr>
        <w:jc w:val="both"/>
        <w:rPr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ab/>
        <w:t>В службу вызова на дом внедрена система «Мобильный АРМ», все врачи обеспечены планшетами с доступом в ЕМИАС. Организован оперативный мониторинг работы МО с помощью системы видеонаблюдения и отзывов пациентов в интернете. Усовершенствована унифицированная система навигации, создана комфортная зона ожидания приема дежурного врача.</w:t>
      </w:r>
    </w:p>
    <w:p w:rsidR="0021314B" w:rsidRDefault="0021314B" w:rsidP="00F623F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В 2019 году в ГБУЗ «ДГП № 52 ДЗМ» внедрен Единый лабораторный сервис КДЛ ЕМИАС.  Результаты анализов отображены в электронной карте пациента, что позволило сократить время ожидания результатов анализов как врачом, так </w:t>
      </w:r>
      <w:r w:rsidR="00F623FD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и пациентом.</w:t>
      </w:r>
    </w:p>
    <w:p w:rsidR="0021314B" w:rsidRPr="00B2359D" w:rsidRDefault="0021314B" w:rsidP="006E1EA5">
      <w:pPr>
        <w:rPr>
          <w:sz w:val="28"/>
          <w:szCs w:val="28"/>
          <w:lang w:val="ru-RU"/>
        </w:rPr>
      </w:pPr>
    </w:p>
    <w:p w:rsidR="00B9040C" w:rsidRPr="00B2359D" w:rsidRDefault="00B9040C" w:rsidP="006E1EA5">
      <w:pPr>
        <w:rPr>
          <w:sz w:val="28"/>
          <w:szCs w:val="28"/>
          <w:u w:val="single"/>
          <w:lang w:val="ru-RU"/>
        </w:rPr>
      </w:pPr>
    </w:p>
    <w:p w:rsidR="00101CC8" w:rsidRPr="0000338A" w:rsidRDefault="0000338A" w:rsidP="00101CC8">
      <w:pPr>
        <w:pStyle w:val="ad"/>
        <w:numPr>
          <w:ilvl w:val="0"/>
          <w:numId w:val="5"/>
        </w:numPr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101CC8" w:rsidRPr="0000338A">
        <w:rPr>
          <w:b/>
          <w:sz w:val="28"/>
          <w:szCs w:val="28"/>
          <w:u w:val="single"/>
          <w:lang w:val="ru-RU"/>
        </w:rPr>
        <w:t>Подготовка и повышение квалификации кадров</w:t>
      </w:r>
    </w:p>
    <w:p w:rsidR="00E70032" w:rsidRPr="00B2359D" w:rsidRDefault="00E70032" w:rsidP="000C5D2D">
      <w:pPr>
        <w:rPr>
          <w:b/>
          <w:sz w:val="28"/>
          <w:szCs w:val="28"/>
          <w:lang w:val="ru-RU"/>
        </w:rPr>
      </w:pPr>
    </w:p>
    <w:p w:rsidR="00EF06D6" w:rsidRPr="00B2359D" w:rsidRDefault="00EF06D6" w:rsidP="000C5D2D">
      <w:pPr>
        <w:rPr>
          <w:b/>
          <w:sz w:val="28"/>
          <w:szCs w:val="28"/>
          <w:lang w:val="ru-RU"/>
        </w:rPr>
      </w:pPr>
      <w:r w:rsidRPr="00B2359D">
        <w:rPr>
          <w:b/>
          <w:sz w:val="28"/>
          <w:szCs w:val="28"/>
          <w:lang w:val="ru-RU"/>
        </w:rPr>
        <w:t xml:space="preserve">Справка по штатам, занятым ставкам </w:t>
      </w:r>
    </w:p>
    <w:p w:rsidR="000C5D2D" w:rsidRPr="00B2359D" w:rsidRDefault="000C5D2D" w:rsidP="000C5D2D">
      <w:pPr>
        <w:rPr>
          <w:b/>
          <w:sz w:val="28"/>
          <w:szCs w:val="28"/>
          <w:lang w:val="ru-RU"/>
        </w:rPr>
      </w:pPr>
    </w:p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2361"/>
        <w:gridCol w:w="1178"/>
        <w:gridCol w:w="981"/>
        <w:gridCol w:w="846"/>
        <w:gridCol w:w="1008"/>
        <w:gridCol w:w="1256"/>
        <w:gridCol w:w="1526"/>
        <w:gridCol w:w="1685"/>
        <w:gridCol w:w="1345"/>
        <w:gridCol w:w="2693"/>
      </w:tblGrid>
      <w:tr w:rsidR="00EF06D6" w:rsidRPr="00B2359D" w:rsidTr="00765CFD">
        <w:tc>
          <w:tcPr>
            <w:tcW w:w="2361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По штату</w:t>
            </w:r>
          </w:p>
        </w:tc>
        <w:tc>
          <w:tcPr>
            <w:tcW w:w="1854" w:type="dxa"/>
            <w:gridSpan w:val="2"/>
            <w:vAlign w:val="center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Занято</w:t>
            </w:r>
          </w:p>
        </w:tc>
        <w:tc>
          <w:tcPr>
            <w:tcW w:w="2782" w:type="dxa"/>
            <w:gridSpan w:val="2"/>
            <w:vAlign w:val="center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Физические лица</w:t>
            </w:r>
          </w:p>
        </w:tc>
        <w:tc>
          <w:tcPr>
            <w:tcW w:w="3030" w:type="dxa"/>
            <w:gridSpan w:val="2"/>
            <w:vAlign w:val="center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</w:p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Укомплектованность в %</w:t>
            </w:r>
          </w:p>
        </w:tc>
        <w:tc>
          <w:tcPr>
            <w:tcW w:w="2693" w:type="dxa"/>
            <w:vMerge w:val="restart"/>
            <w:vAlign w:val="center"/>
          </w:tcPr>
          <w:p w:rsidR="00765CF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 xml:space="preserve">Изменение числа занятых </w:t>
            </w:r>
            <w:r w:rsidR="00765CFD">
              <w:rPr>
                <w:b/>
                <w:sz w:val="28"/>
                <w:szCs w:val="28"/>
              </w:rPr>
              <w:br/>
            </w:r>
            <w:r w:rsidRPr="00B2359D">
              <w:rPr>
                <w:b/>
                <w:sz w:val="28"/>
                <w:szCs w:val="28"/>
              </w:rPr>
              <w:t>должностей</w:t>
            </w:r>
          </w:p>
          <w:p w:rsidR="00EF06D6" w:rsidRPr="00B2359D" w:rsidRDefault="00B2359D" w:rsidP="00EF06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(%)</w:t>
            </w:r>
          </w:p>
        </w:tc>
      </w:tr>
      <w:tr w:rsidR="00EF06D6" w:rsidRPr="00B2359D" w:rsidTr="00765CFD">
        <w:trPr>
          <w:trHeight w:val="667"/>
        </w:trPr>
        <w:tc>
          <w:tcPr>
            <w:tcW w:w="2361" w:type="dxa"/>
            <w:vAlign w:val="center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981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  <w:tc>
          <w:tcPr>
            <w:tcW w:w="84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1008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  <w:tc>
          <w:tcPr>
            <w:tcW w:w="125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152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  <w:tc>
          <w:tcPr>
            <w:tcW w:w="1685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1345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  <w:tc>
          <w:tcPr>
            <w:tcW w:w="2693" w:type="dxa"/>
            <w:vMerge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</w:p>
        </w:tc>
      </w:tr>
      <w:tr w:rsidR="00EF06D6" w:rsidRPr="00B2359D" w:rsidTr="00765CFD">
        <w:trPr>
          <w:trHeight w:val="563"/>
        </w:trPr>
        <w:tc>
          <w:tcPr>
            <w:tcW w:w="2361" w:type="dxa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Врачи</w:t>
            </w:r>
          </w:p>
        </w:tc>
        <w:tc>
          <w:tcPr>
            <w:tcW w:w="1178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30,50</w:t>
            </w:r>
          </w:p>
        </w:tc>
        <w:tc>
          <w:tcPr>
            <w:tcW w:w="981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28,25</w:t>
            </w:r>
          </w:p>
        </w:tc>
        <w:tc>
          <w:tcPr>
            <w:tcW w:w="84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26,50</w:t>
            </w:r>
          </w:p>
        </w:tc>
        <w:tc>
          <w:tcPr>
            <w:tcW w:w="1008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26,25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EF06D6" w:rsidRPr="00BD041A" w:rsidRDefault="00EF4545" w:rsidP="00EF06D6">
            <w:pPr>
              <w:jc w:val="center"/>
              <w:rPr>
                <w:sz w:val="28"/>
                <w:szCs w:val="28"/>
              </w:rPr>
            </w:pPr>
            <w:r w:rsidRPr="00BD041A">
              <w:rPr>
                <w:sz w:val="28"/>
                <w:szCs w:val="28"/>
              </w:rPr>
              <w:t>23</w:t>
            </w:r>
          </w:p>
        </w:tc>
        <w:tc>
          <w:tcPr>
            <w:tcW w:w="152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22</w:t>
            </w:r>
          </w:p>
        </w:tc>
        <w:tc>
          <w:tcPr>
            <w:tcW w:w="1685" w:type="dxa"/>
            <w:vAlign w:val="center"/>
          </w:tcPr>
          <w:p w:rsidR="00EF06D6" w:rsidRPr="007D4212" w:rsidRDefault="007D4212" w:rsidP="00EF06D6">
            <w:pPr>
              <w:jc w:val="center"/>
              <w:rPr>
                <w:sz w:val="28"/>
                <w:szCs w:val="28"/>
              </w:rPr>
            </w:pPr>
            <w:r w:rsidRPr="007D4212">
              <w:rPr>
                <w:sz w:val="28"/>
                <w:szCs w:val="28"/>
              </w:rPr>
              <w:t>87</w:t>
            </w:r>
          </w:p>
        </w:tc>
        <w:tc>
          <w:tcPr>
            <w:tcW w:w="1345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93</w:t>
            </w:r>
          </w:p>
        </w:tc>
        <w:tc>
          <w:tcPr>
            <w:tcW w:w="2693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-0,25</w:t>
            </w:r>
          </w:p>
        </w:tc>
      </w:tr>
      <w:tr w:rsidR="00EF06D6" w:rsidRPr="00B2359D" w:rsidTr="00765CFD">
        <w:tc>
          <w:tcPr>
            <w:tcW w:w="2361" w:type="dxa"/>
            <w:vAlign w:val="center"/>
          </w:tcPr>
          <w:p w:rsidR="00EF06D6" w:rsidRPr="00B2359D" w:rsidRDefault="00EF06D6" w:rsidP="00EF06D6">
            <w:pPr>
              <w:jc w:val="center"/>
              <w:rPr>
                <w:b/>
                <w:sz w:val="28"/>
                <w:szCs w:val="28"/>
              </w:rPr>
            </w:pPr>
            <w:r w:rsidRPr="00B2359D">
              <w:rPr>
                <w:b/>
                <w:sz w:val="28"/>
                <w:szCs w:val="28"/>
              </w:rPr>
              <w:t>Средний медицинский персонал</w:t>
            </w:r>
          </w:p>
        </w:tc>
        <w:tc>
          <w:tcPr>
            <w:tcW w:w="1178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53,75</w:t>
            </w:r>
          </w:p>
        </w:tc>
        <w:tc>
          <w:tcPr>
            <w:tcW w:w="981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45,25</w:t>
            </w:r>
          </w:p>
        </w:tc>
        <w:tc>
          <w:tcPr>
            <w:tcW w:w="84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46,75</w:t>
            </w:r>
          </w:p>
        </w:tc>
        <w:tc>
          <w:tcPr>
            <w:tcW w:w="1008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41,25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EF06D6" w:rsidRPr="00BD041A" w:rsidRDefault="00EF4545" w:rsidP="00EF06D6">
            <w:pPr>
              <w:jc w:val="center"/>
              <w:rPr>
                <w:sz w:val="28"/>
                <w:szCs w:val="28"/>
              </w:rPr>
            </w:pPr>
            <w:r w:rsidRPr="00BD041A">
              <w:rPr>
                <w:sz w:val="28"/>
                <w:szCs w:val="28"/>
              </w:rPr>
              <w:t>34</w:t>
            </w:r>
          </w:p>
        </w:tc>
        <w:tc>
          <w:tcPr>
            <w:tcW w:w="1526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33</w:t>
            </w:r>
          </w:p>
        </w:tc>
        <w:tc>
          <w:tcPr>
            <w:tcW w:w="1685" w:type="dxa"/>
            <w:vAlign w:val="center"/>
          </w:tcPr>
          <w:p w:rsidR="00EF06D6" w:rsidRPr="007D4212" w:rsidRDefault="007D4212" w:rsidP="00EF06D6">
            <w:pPr>
              <w:jc w:val="center"/>
              <w:rPr>
                <w:sz w:val="28"/>
                <w:szCs w:val="28"/>
              </w:rPr>
            </w:pPr>
            <w:r w:rsidRPr="007D4212">
              <w:rPr>
                <w:sz w:val="28"/>
                <w:szCs w:val="28"/>
              </w:rPr>
              <w:t>87</w:t>
            </w:r>
          </w:p>
        </w:tc>
        <w:tc>
          <w:tcPr>
            <w:tcW w:w="1345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91</w:t>
            </w:r>
          </w:p>
        </w:tc>
        <w:tc>
          <w:tcPr>
            <w:tcW w:w="2693" w:type="dxa"/>
            <w:vAlign w:val="center"/>
          </w:tcPr>
          <w:p w:rsidR="00EF06D6" w:rsidRPr="00B2359D" w:rsidRDefault="00EF06D6" w:rsidP="00EF06D6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-5,5</w:t>
            </w:r>
          </w:p>
        </w:tc>
      </w:tr>
    </w:tbl>
    <w:p w:rsidR="00EF06D6" w:rsidRDefault="00EF06D6" w:rsidP="004946E9">
      <w:pPr>
        <w:pStyle w:val="Standard"/>
        <w:rPr>
          <w:sz w:val="28"/>
          <w:szCs w:val="28"/>
        </w:rPr>
      </w:pPr>
    </w:p>
    <w:p w:rsidR="00D128BD" w:rsidRDefault="00D128BD" w:rsidP="00EF4545">
      <w:pPr>
        <w:jc w:val="both"/>
        <w:rPr>
          <w:lang w:val="ru-RU"/>
        </w:rPr>
      </w:pPr>
    </w:p>
    <w:p w:rsidR="00EB3D2B" w:rsidRPr="00D206FE" w:rsidRDefault="00EB3D2B" w:rsidP="006243E4">
      <w:pPr>
        <w:ind w:firstLine="708"/>
        <w:jc w:val="both"/>
        <w:rPr>
          <w:sz w:val="28"/>
          <w:szCs w:val="28"/>
          <w:lang w:val="ru-RU"/>
        </w:rPr>
      </w:pPr>
      <w:r w:rsidRPr="00D206FE">
        <w:rPr>
          <w:sz w:val="28"/>
          <w:szCs w:val="28"/>
          <w:lang w:val="ru-RU"/>
        </w:rPr>
        <w:t>В штатное расписание ГБУЗ «ДГП №</w:t>
      </w:r>
      <w:r w:rsidR="00765CFD" w:rsidRPr="00D206FE">
        <w:rPr>
          <w:sz w:val="28"/>
          <w:szCs w:val="28"/>
          <w:lang w:val="ru-RU"/>
        </w:rPr>
        <w:t xml:space="preserve"> </w:t>
      </w:r>
      <w:r w:rsidRPr="00D206FE">
        <w:rPr>
          <w:sz w:val="28"/>
          <w:szCs w:val="28"/>
          <w:lang w:val="ru-RU"/>
        </w:rPr>
        <w:t>52 ДЗМ» филиал 1 произошли изменения в сторону уменьшения штатной численности среднего медицинского персонала. Это обусловлено внедрением авт</w:t>
      </w:r>
      <w:r w:rsidR="00D128BD" w:rsidRPr="00D206FE">
        <w:rPr>
          <w:sz w:val="28"/>
          <w:szCs w:val="28"/>
          <w:lang w:val="ru-RU"/>
        </w:rPr>
        <w:t>оматиз</w:t>
      </w:r>
      <w:r w:rsidR="00EF4545" w:rsidRPr="00D206FE">
        <w:rPr>
          <w:sz w:val="28"/>
          <w:szCs w:val="28"/>
          <w:lang w:val="ru-RU"/>
        </w:rPr>
        <w:t xml:space="preserve">ированного рабочего места врача, в следствии чего было выведено 8,50 ставок. </w:t>
      </w:r>
    </w:p>
    <w:p w:rsidR="00EB3D2B" w:rsidRPr="00D206FE" w:rsidRDefault="00BD041A" w:rsidP="00BD041A">
      <w:pPr>
        <w:ind w:firstLine="708"/>
        <w:jc w:val="both"/>
        <w:rPr>
          <w:sz w:val="28"/>
          <w:szCs w:val="28"/>
          <w:lang w:val="ru-RU"/>
        </w:rPr>
      </w:pPr>
      <w:r w:rsidRPr="00D206FE">
        <w:rPr>
          <w:sz w:val="28"/>
          <w:szCs w:val="28"/>
          <w:lang w:val="ru-RU"/>
        </w:rPr>
        <w:t xml:space="preserve">В 2019 году в </w:t>
      </w:r>
      <w:r w:rsidR="00EF4545" w:rsidRPr="00D206FE">
        <w:rPr>
          <w:sz w:val="28"/>
          <w:szCs w:val="28"/>
          <w:lang w:val="ru-RU"/>
        </w:rPr>
        <w:t xml:space="preserve">отпуск по уходу за ребенком </w:t>
      </w:r>
      <w:r w:rsidRPr="00D206FE">
        <w:rPr>
          <w:sz w:val="28"/>
          <w:szCs w:val="28"/>
          <w:lang w:val="ru-RU"/>
        </w:rPr>
        <w:t xml:space="preserve">ушли 3 сотрудника и уволены по собственному желанию </w:t>
      </w:r>
      <w:r w:rsidR="00765CFD" w:rsidRPr="00D206FE">
        <w:rPr>
          <w:sz w:val="28"/>
          <w:szCs w:val="28"/>
          <w:lang w:val="ru-RU"/>
        </w:rPr>
        <w:br/>
      </w:r>
      <w:r w:rsidRPr="00D206FE">
        <w:rPr>
          <w:sz w:val="28"/>
          <w:szCs w:val="28"/>
          <w:lang w:val="ru-RU"/>
        </w:rPr>
        <w:t>2 сотрудника</w:t>
      </w:r>
      <w:r w:rsidR="004F5401" w:rsidRPr="00D206FE">
        <w:rPr>
          <w:sz w:val="28"/>
          <w:szCs w:val="28"/>
          <w:lang w:val="ru-RU"/>
        </w:rPr>
        <w:t xml:space="preserve"> </w:t>
      </w:r>
      <w:r w:rsidRPr="00D206FE">
        <w:rPr>
          <w:sz w:val="28"/>
          <w:szCs w:val="28"/>
          <w:lang w:val="ru-RU"/>
        </w:rPr>
        <w:t>- внешних совместителя из среднего медицинского персонала, с чем связано изменение числа занятых ставок должностей среднего медицинского персонала.</w:t>
      </w:r>
    </w:p>
    <w:p w:rsidR="00EB3D2B" w:rsidRPr="00D206FE" w:rsidRDefault="00EB3D2B" w:rsidP="004946E9">
      <w:pPr>
        <w:pStyle w:val="Standard"/>
        <w:rPr>
          <w:sz w:val="28"/>
          <w:szCs w:val="28"/>
        </w:rPr>
      </w:pPr>
    </w:p>
    <w:p w:rsidR="00EF06D6" w:rsidRPr="00B2359D" w:rsidRDefault="00064CC0" w:rsidP="004946E9">
      <w:pPr>
        <w:pStyle w:val="Standard"/>
        <w:rPr>
          <w:sz w:val="28"/>
          <w:szCs w:val="28"/>
        </w:rPr>
      </w:pPr>
      <w:r w:rsidRPr="00B2359D">
        <w:rPr>
          <w:noProof/>
          <w:sz w:val="28"/>
          <w:szCs w:val="28"/>
        </w:rPr>
        <w:object w:dxaOrig="9541" w:dyaOrig="5398">
          <v:shape id="_x0000_i1032" type="#_x0000_t75" alt="" style="width:753pt;height:430.5pt;mso-width-percent:0;mso-height-percent:0;mso-width-percent:0;mso-height-percent:0" o:ole="">
            <v:imagedata r:id="rId32" o:title=""/>
          </v:shape>
          <o:OLEObject Type="Embed" ProgID="PowerPoint.Slide.12" ShapeID="_x0000_i1032" DrawAspect="Content" ObjectID="_1646642200" r:id="rId33"/>
        </w:object>
      </w:r>
    </w:p>
    <w:p w:rsidR="00EF06D6" w:rsidRPr="00B2359D" w:rsidRDefault="00EF06D6" w:rsidP="004946E9">
      <w:pPr>
        <w:pStyle w:val="Standard"/>
        <w:rPr>
          <w:sz w:val="28"/>
          <w:szCs w:val="28"/>
        </w:rPr>
      </w:pPr>
    </w:p>
    <w:p w:rsidR="00EF06D6" w:rsidRPr="00B2359D" w:rsidRDefault="00EF06D6" w:rsidP="004946E9">
      <w:pPr>
        <w:pStyle w:val="Standard"/>
        <w:rPr>
          <w:sz w:val="28"/>
          <w:szCs w:val="28"/>
        </w:rPr>
      </w:pPr>
    </w:p>
    <w:p w:rsidR="00EF06D6" w:rsidRPr="00B2359D" w:rsidRDefault="00064CC0" w:rsidP="004946E9">
      <w:pPr>
        <w:pStyle w:val="Standard"/>
        <w:rPr>
          <w:sz w:val="28"/>
          <w:szCs w:val="28"/>
        </w:rPr>
      </w:pPr>
      <w:r w:rsidRPr="00B2359D">
        <w:rPr>
          <w:noProof/>
          <w:sz w:val="28"/>
          <w:szCs w:val="28"/>
          <w:lang w:eastAsia="ru-RU"/>
        </w:rPr>
        <w:object w:dxaOrig="9541" w:dyaOrig="5398">
          <v:shape id="_x0000_i1033" type="#_x0000_t75" alt="" style="width:768.75pt;height:414.75pt;mso-width-percent:0;mso-height-percent:0;mso-width-percent:0;mso-height-percent:0" o:ole="">
            <v:imagedata r:id="rId34" o:title=""/>
          </v:shape>
          <o:OLEObject Type="Embed" ProgID="PowerPoint.Slide.12" ShapeID="_x0000_i1033" DrawAspect="Content" ObjectID="_1646642201" r:id="rId35"/>
        </w:object>
      </w:r>
    </w:p>
    <w:p w:rsidR="00EF06D6" w:rsidRPr="00B2359D" w:rsidRDefault="00EF06D6" w:rsidP="004946E9">
      <w:pPr>
        <w:pStyle w:val="Standard"/>
        <w:rPr>
          <w:sz w:val="28"/>
          <w:szCs w:val="28"/>
        </w:rPr>
      </w:pPr>
    </w:p>
    <w:p w:rsidR="00BB0F90" w:rsidRDefault="00BB0F90" w:rsidP="000C5D2D">
      <w:pPr>
        <w:jc w:val="both"/>
        <w:rPr>
          <w:sz w:val="28"/>
          <w:szCs w:val="28"/>
          <w:lang w:val="ru-RU"/>
        </w:rPr>
      </w:pPr>
    </w:p>
    <w:p w:rsidR="000C5D2D" w:rsidRPr="00B2359D" w:rsidRDefault="000C5D2D" w:rsidP="00B567C6">
      <w:pPr>
        <w:tabs>
          <w:tab w:val="left" w:pos="7140"/>
        </w:tabs>
        <w:jc w:val="both"/>
        <w:rPr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>Имеют высшую квалификационную категорию:</w:t>
      </w:r>
      <w:r w:rsidR="00B567C6">
        <w:rPr>
          <w:sz w:val="28"/>
          <w:szCs w:val="28"/>
          <w:lang w:val="ru-RU"/>
        </w:rPr>
        <w:tab/>
      </w:r>
    </w:p>
    <w:p w:rsidR="000C5D2D" w:rsidRPr="00B2359D" w:rsidRDefault="000C5D2D" w:rsidP="000C5D2D">
      <w:pPr>
        <w:jc w:val="both"/>
        <w:rPr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>Врачи – 3 сотрудника,</w:t>
      </w:r>
    </w:p>
    <w:p w:rsidR="000C5D2D" w:rsidRPr="00B2359D" w:rsidRDefault="000C5D2D" w:rsidP="000C5D2D">
      <w:pPr>
        <w:jc w:val="both"/>
        <w:rPr>
          <w:sz w:val="28"/>
          <w:szCs w:val="28"/>
          <w:lang w:val="ru-RU"/>
        </w:rPr>
      </w:pPr>
      <w:r w:rsidRPr="00B2359D">
        <w:rPr>
          <w:sz w:val="28"/>
          <w:szCs w:val="28"/>
          <w:lang w:val="ru-RU"/>
        </w:rPr>
        <w:t>Средний медицинский персонал – 3 сотрудника.</w:t>
      </w:r>
    </w:p>
    <w:p w:rsidR="000C5D2D" w:rsidRPr="00B2359D" w:rsidRDefault="000C5D2D" w:rsidP="000C5D2D">
      <w:pPr>
        <w:jc w:val="both"/>
        <w:rPr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5"/>
        <w:gridCol w:w="3827"/>
        <w:gridCol w:w="3544"/>
        <w:gridCol w:w="3202"/>
      </w:tblGrid>
      <w:tr w:rsidR="000C5D2D" w:rsidRPr="00B2359D" w:rsidTr="00EC26D1">
        <w:trPr>
          <w:trHeight w:val="580"/>
        </w:trPr>
        <w:tc>
          <w:tcPr>
            <w:tcW w:w="4815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lastRenderedPageBreak/>
              <w:t>Категории должностей работников</w:t>
            </w:r>
          </w:p>
        </w:tc>
        <w:tc>
          <w:tcPr>
            <w:tcW w:w="3827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Факт за 2018 год</w:t>
            </w:r>
          </w:p>
        </w:tc>
        <w:tc>
          <w:tcPr>
            <w:tcW w:w="3544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Факт за 2019 год</w:t>
            </w:r>
          </w:p>
        </w:tc>
        <w:tc>
          <w:tcPr>
            <w:tcW w:w="3202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Сравнение в %</w:t>
            </w:r>
          </w:p>
        </w:tc>
      </w:tr>
      <w:tr w:rsidR="000C5D2D" w:rsidRPr="00B2359D" w:rsidTr="00EC26D1">
        <w:trPr>
          <w:trHeight w:val="560"/>
        </w:trPr>
        <w:tc>
          <w:tcPr>
            <w:tcW w:w="4815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Врачи</w:t>
            </w:r>
          </w:p>
        </w:tc>
        <w:tc>
          <w:tcPr>
            <w:tcW w:w="3827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115 464,5</w:t>
            </w:r>
          </w:p>
        </w:tc>
        <w:tc>
          <w:tcPr>
            <w:tcW w:w="3544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132 022,7</w:t>
            </w:r>
          </w:p>
        </w:tc>
        <w:tc>
          <w:tcPr>
            <w:tcW w:w="3202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+14,3</w:t>
            </w:r>
          </w:p>
        </w:tc>
      </w:tr>
      <w:tr w:rsidR="000C5D2D" w:rsidRPr="00B2359D" w:rsidTr="00EC26D1">
        <w:trPr>
          <w:trHeight w:val="560"/>
        </w:trPr>
        <w:tc>
          <w:tcPr>
            <w:tcW w:w="4815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Средний медицинский персонал</w:t>
            </w:r>
          </w:p>
        </w:tc>
        <w:tc>
          <w:tcPr>
            <w:tcW w:w="3827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58 121,2</w:t>
            </w:r>
          </w:p>
        </w:tc>
        <w:tc>
          <w:tcPr>
            <w:tcW w:w="3544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64 127,3</w:t>
            </w:r>
          </w:p>
        </w:tc>
        <w:tc>
          <w:tcPr>
            <w:tcW w:w="3202" w:type="dxa"/>
            <w:vAlign w:val="center"/>
          </w:tcPr>
          <w:p w:rsidR="000C5D2D" w:rsidRPr="00B2359D" w:rsidRDefault="000C5D2D" w:rsidP="008C7D72">
            <w:pPr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+12,1</w:t>
            </w:r>
          </w:p>
        </w:tc>
      </w:tr>
    </w:tbl>
    <w:p w:rsidR="00EF06D6" w:rsidRPr="00B2359D" w:rsidRDefault="00EF06D6" w:rsidP="004946E9">
      <w:pPr>
        <w:pStyle w:val="Standard"/>
        <w:rPr>
          <w:sz w:val="28"/>
          <w:szCs w:val="28"/>
        </w:rPr>
      </w:pPr>
    </w:p>
    <w:p w:rsidR="006243E4" w:rsidRDefault="00765CFD" w:rsidP="00765CFD">
      <w:pPr>
        <w:ind w:firstLine="708"/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="00A31DE4" w:rsidRPr="004F5401">
        <w:rPr>
          <w:sz w:val="28"/>
          <w:szCs w:val="28"/>
          <w:lang w:val="ru-RU"/>
        </w:rPr>
        <w:t xml:space="preserve">Произошло повышение </w:t>
      </w:r>
      <w:r w:rsidR="006243E4" w:rsidRPr="004F5401">
        <w:rPr>
          <w:sz w:val="28"/>
          <w:szCs w:val="28"/>
          <w:lang w:val="ru-RU"/>
        </w:rPr>
        <w:t>зар</w:t>
      </w:r>
      <w:r w:rsidR="00BB0F90" w:rsidRPr="004F5401">
        <w:rPr>
          <w:sz w:val="28"/>
          <w:szCs w:val="28"/>
          <w:lang w:val="ru-RU"/>
        </w:rPr>
        <w:t xml:space="preserve">аботной </w:t>
      </w:r>
      <w:r w:rsidR="00A31DE4" w:rsidRPr="004F5401">
        <w:rPr>
          <w:sz w:val="28"/>
          <w:szCs w:val="28"/>
          <w:lang w:val="ru-RU"/>
        </w:rPr>
        <w:t>платы: в</w:t>
      </w:r>
      <w:r w:rsidR="006243E4" w:rsidRPr="004F5401">
        <w:rPr>
          <w:sz w:val="28"/>
          <w:szCs w:val="28"/>
          <w:lang w:val="ru-RU"/>
        </w:rPr>
        <w:t>рачебному персоналу на 14,3%, среднему медицинскому персоналу на 12%.</w:t>
      </w:r>
    </w:p>
    <w:p w:rsidR="004F5401" w:rsidRPr="004F5401" w:rsidRDefault="004F5401" w:rsidP="00765CFD">
      <w:pPr>
        <w:ind w:firstLine="708"/>
        <w:jc w:val="both"/>
        <w:rPr>
          <w:sz w:val="28"/>
          <w:szCs w:val="28"/>
          <w:lang w:val="ru-RU"/>
        </w:rPr>
      </w:pPr>
    </w:p>
    <w:p w:rsidR="006E1EA5" w:rsidRPr="004F5401" w:rsidRDefault="007D4212" w:rsidP="00765CFD">
      <w:pPr>
        <w:pStyle w:val="Standard"/>
        <w:ind w:firstLine="851"/>
        <w:jc w:val="both"/>
        <w:rPr>
          <w:sz w:val="28"/>
          <w:szCs w:val="28"/>
        </w:rPr>
      </w:pPr>
      <w:r w:rsidRPr="004F5401">
        <w:rPr>
          <w:rFonts w:eastAsia="Droid Sans Fallback"/>
          <w:sz w:val="28"/>
          <w:szCs w:val="28"/>
          <w:lang w:bidi="hi-IN"/>
        </w:rPr>
        <w:t>На базе Амбулаторного центра</w:t>
      </w:r>
      <w:r w:rsidR="006E1EA5" w:rsidRPr="004F5401">
        <w:rPr>
          <w:rFonts w:eastAsia="Droid Sans Fallback"/>
          <w:sz w:val="28"/>
          <w:szCs w:val="28"/>
          <w:lang w:bidi="hi-IN"/>
        </w:rPr>
        <w:t xml:space="preserve"> ф</w:t>
      </w:r>
      <w:r w:rsidR="006243E4" w:rsidRPr="004F5401">
        <w:rPr>
          <w:rFonts w:eastAsia="Droid Sans Fallback"/>
          <w:sz w:val="28"/>
          <w:szCs w:val="28"/>
          <w:lang w:bidi="hi-IN"/>
        </w:rPr>
        <w:t>ункционирует Кафедра педиатрии</w:t>
      </w:r>
      <w:r w:rsidR="00965FF5" w:rsidRPr="004F5401">
        <w:rPr>
          <w:rFonts w:eastAsia="Droid Sans Fallback"/>
          <w:sz w:val="28"/>
          <w:szCs w:val="28"/>
          <w:lang w:bidi="hi-IN"/>
        </w:rPr>
        <w:t xml:space="preserve"> инфекционных болезней</w:t>
      </w:r>
      <w:r w:rsidR="006E1EA5" w:rsidRPr="004F5401">
        <w:rPr>
          <w:rFonts w:eastAsia="Droid Sans Fallback"/>
          <w:sz w:val="28"/>
          <w:szCs w:val="28"/>
          <w:lang w:bidi="hi-IN"/>
        </w:rPr>
        <w:t xml:space="preserve"> у детей ФДПО Государственного бюджетного образовательного учреждения высшего профессионального образования «Российский национальный исследовательский медицинский университет им. Н.И. Пирогова»; организованы совместные клинические разборы сложных случаев с сотрудниками кафедры.</w:t>
      </w:r>
      <w:r w:rsidR="006E1EA5" w:rsidRPr="004F5401">
        <w:rPr>
          <w:color w:val="FF0000"/>
          <w:sz w:val="28"/>
          <w:szCs w:val="28"/>
        </w:rPr>
        <w:t xml:space="preserve">    </w:t>
      </w:r>
    </w:p>
    <w:p w:rsidR="00B9040C" w:rsidRPr="004F5401" w:rsidRDefault="006E1EA5" w:rsidP="00765CFD">
      <w:pPr>
        <w:jc w:val="both"/>
        <w:rPr>
          <w:sz w:val="28"/>
          <w:szCs w:val="28"/>
          <w:lang w:val="ru-RU"/>
        </w:rPr>
      </w:pPr>
      <w:r w:rsidRPr="004F5401">
        <w:rPr>
          <w:rFonts w:eastAsia="Times New Roman"/>
          <w:sz w:val="28"/>
          <w:szCs w:val="28"/>
          <w:lang w:val="ru-RU" w:bidi="ar-SA"/>
        </w:rPr>
        <w:t xml:space="preserve">          </w:t>
      </w:r>
      <w:r w:rsidRPr="004F5401">
        <w:rPr>
          <w:sz w:val="28"/>
          <w:szCs w:val="28"/>
          <w:lang w:val="ru-RU"/>
        </w:rPr>
        <w:t>Работа ГБУЗ «ДГП № 52 ДЗМ» филиале 1 ориентирована на раннее выявление онкологических заболеваний. В 2019 году в ГБУЗ «ДГП № 52 ДЗМ» с 12.03.2019 г. по 31.05.2019 г. проведен выездной цикл кафедры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Федерации» для врачебного персонала в количестве 29 человек по теме: «Принципы диагностики и лечения злокачественных опухолей у детей». Весь врачебный персонал, участвующий в выявлении и диагностике онкологических заболеваний прошел обучение на специализированном курсе в размере 144 часа, выданы сертификаты о повыш</w:t>
      </w:r>
      <w:r w:rsidR="00B567C6">
        <w:rPr>
          <w:sz w:val="28"/>
          <w:szCs w:val="28"/>
          <w:lang w:val="ru-RU"/>
        </w:rPr>
        <w:t xml:space="preserve">ении квалификации, в том числе </w:t>
      </w:r>
      <w:r w:rsidRPr="004F5401">
        <w:rPr>
          <w:sz w:val="28"/>
          <w:szCs w:val="28"/>
          <w:lang w:val="ru-RU"/>
        </w:rPr>
        <w:t xml:space="preserve">7 сотрудникам из филиала  № 1 . </w:t>
      </w:r>
    </w:p>
    <w:p w:rsidR="005C5598" w:rsidRDefault="005C5598" w:rsidP="005C5598">
      <w:pPr>
        <w:rPr>
          <w:sz w:val="28"/>
          <w:szCs w:val="28"/>
          <w:lang w:val="ru-RU"/>
        </w:rPr>
      </w:pPr>
    </w:p>
    <w:p w:rsidR="0066759A" w:rsidRPr="00B2359D" w:rsidRDefault="0066759A" w:rsidP="0066759A">
      <w:pPr>
        <w:pStyle w:val="Standard"/>
        <w:tabs>
          <w:tab w:val="left" w:pos="851"/>
          <w:tab w:val="left" w:pos="2688"/>
          <w:tab w:val="left" w:pos="3228"/>
          <w:tab w:val="left" w:pos="3858"/>
        </w:tabs>
        <w:jc w:val="both"/>
        <w:rPr>
          <w:sz w:val="28"/>
          <w:szCs w:val="28"/>
        </w:rPr>
      </w:pPr>
      <w:r w:rsidRPr="00B2359D">
        <w:rPr>
          <w:b/>
          <w:sz w:val="28"/>
          <w:szCs w:val="28"/>
        </w:rPr>
        <w:t>Результаты опроса пациентов в 2018-2019 годах</w:t>
      </w:r>
    </w:p>
    <w:p w:rsidR="0066759A" w:rsidRDefault="0066759A" w:rsidP="005C5598">
      <w:pPr>
        <w:rPr>
          <w:sz w:val="28"/>
          <w:szCs w:val="28"/>
          <w:lang w:val="ru-RU"/>
        </w:rPr>
      </w:pPr>
    </w:p>
    <w:p w:rsidR="00677930" w:rsidRPr="008B2088" w:rsidRDefault="00677930" w:rsidP="00677930">
      <w:pPr>
        <w:pStyle w:val="Standard"/>
        <w:ind w:firstLine="708"/>
        <w:jc w:val="both"/>
      </w:pPr>
      <w:r w:rsidRPr="008B2088">
        <w:t xml:space="preserve">Детская городская поликлиника города Москвы № 52 является динамически развивающейся медицинской организацией, организуются места для комфортного пребывания посетителей, ведется работа по улучшению доступности медицинской помощи, улучшению медицинского обслуживания детей в образовательных учреждениях,  </w:t>
      </w:r>
      <w:r w:rsidRPr="008B2088">
        <w:rPr>
          <w:lang w:eastAsia="en-US"/>
        </w:rPr>
        <w:t>медицинские работники принимают активное участие в поддержании проектов Департамента здравоохранения города Москвы:</w:t>
      </w:r>
      <w:r w:rsidRPr="007275AF">
        <w:rPr>
          <w:bCs/>
          <w:iCs/>
          <w:lang w:eastAsia="en-US"/>
        </w:rPr>
        <w:t>- «Программа 5С»:  сортировка, соблюдение порядка, соблюдение в чистоте, стандартизация, совершенствование;</w:t>
      </w:r>
      <w:r w:rsidRPr="007275AF">
        <w:rPr>
          <w:lang w:eastAsia="en-US"/>
        </w:rPr>
        <w:t xml:space="preserve"> </w:t>
      </w:r>
      <w:r w:rsidRPr="008B2088">
        <w:rPr>
          <w:lang w:eastAsia="en-US"/>
        </w:rPr>
        <w:t>- «Московский стандарт, Детская поликлиника».</w:t>
      </w:r>
      <w:r>
        <w:rPr>
          <w:lang w:eastAsia="en-US"/>
        </w:rPr>
        <w:t xml:space="preserve"> </w:t>
      </w:r>
    </w:p>
    <w:p w:rsidR="00677930" w:rsidRPr="008B2088" w:rsidRDefault="00677930" w:rsidP="00677930">
      <w:pPr>
        <w:pStyle w:val="Standard"/>
        <w:jc w:val="both"/>
      </w:pPr>
      <w:r w:rsidRPr="008B2088">
        <w:lastRenderedPageBreak/>
        <w:tab/>
        <w:t>Приоритетной задачей для сотрудников ГБУЗ «ДГП № 52 ДЗМ» является пациентоориентированность, повышение качества оказываемой медицинской помощи детскому населению и популяризация здорового образа жизни среди детей.</w:t>
      </w:r>
    </w:p>
    <w:p w:rsidR="00A550A5" w:rsidRPr="00B2359D" w:rsidRDefault="00166424" w:rsidP="00E11EC8">
      <w:pPr>
        <w:pStyle w:val="21"/>
        <w:spacing w:before="0" w:after="0" w:line="240" w:lineRule="auto"/>
        <w:ind w:right="40" w:firstLine="0"/>
        <w:rPr>
          <w:rFonts w:eastAsia="Droid Sans Fallback"/>
          <w:kern w:val="3"/>
          <w:sz w:val="28"/>
          <w:szCs w:val="28"/>
          <w:lang w:eastAsia="zh-CN" w:bidi="hi-IN"/>
        </w:rPr>
      </w:pPr>
      <w:r w:rsidRPr="00B2359D">
        <w:rPr>
          <w:rFonts w:eastAsia="Droid Sans Fallback"/>
          <w:kern w:val="3"/>
          <w:sz w:val="28"/>
          <w:szCs w:val="28"/>
          <w:lang w:eastAsia="zh-CN" w:bidi="hi-IN"/>
        </w:rPr>
        <w:br w:type="textWrapping" w:clear="all"/>
      </w:r>
    </w:p>
    <w:tbl>
      <w:tblPr>
        <w:tblW w:w="12850" w:type="dxa"/>
        <w:tblInd w:w="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134"/>
        <w:gridCol w:w="1275"/>
        <w:gridCol w:w="1560"/>
        <w:gridCol w:w="1134"/>
        <w:gridCol w:w="1559"/>
        <w:gridCol w:w="992"/>
        <w:gridCol w:w="2552"/>
        <w:gridCol w:w="1842"/>
      </w:tblGrid>
      <w:tr w:rsidR="00101CC8" w:rsidRPr="00B567C6" w:rsidTr="008A4415">
        <w:trPr>
          <w:trHeight w:val="1829"/>
        </w:trPr>
        <w:tc>
          <w:tcPr>
            <w:tcW w:w="802" w:type="dxa"/>
            <w:vMerge w:val="restart"/>
            <w:vAlign w:val="center"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Год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Удовлетворены обслуживанием административного персонала?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Удовлетворены компетенцией    врача?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Удовлетворены   условиями пребывания?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Рекомендовали бы поликлинику друзьям, знакомым?</w:t>
            </w:r>
          </w:p>
        </w:tc>
      </w:tr>
      <w:tr w:rsidR="00101CC8" w:rsidRPr="00B2359D" w:rsidTr="008A4415">
        <w:trPr>
          <w:trHeight w:val="498"/>
        </w:trPr>
        <w:tc>
          <w:tcPr>
            <w:tcW w:w="802" w:type="dxa"/>
            <w:vMerge/>
            <w:vAlign w:val="center"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Да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Да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 w:rsidR="00101CC8" w:rsidRPr="00B2359D" w:rsidTr="008A4415">
        <w:trPr>
          <w:trHeight w:val="562"/>
        </w:trPr>
        <w:tc>
          <w:tcPr>
            <w:tcW w:w="802" w:type="dxa"/>
            <w:vAlign w:val="center"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205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</w:tr>
      <w:tr w:rsidR="00101CC8" w:rsidRPr="00B2359D" w:rsidTr="008A4415">
        <w:trPr>
          <w:trHeight w:val="556"/>
        </w:trPr>
        <w:tc>
          <w:tcPr>
            <w:tcW w:w="802" w:type="dxa"/>
            <w:vAlign w:val="center"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215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01CC8" w:rsidRPr="00B2359D" w:rsidRDefault="00101CC8" w:rsidP="008A441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</w:tr>
    </w:tbl>
    <w:p w:rsidR="00166424" w:rsidRPr="00B2359D" w:rsidRDefault="00101CC8" w:rsidP="00397B67">
      <w:pPr>
        <w:pStyle w:val="21"/>
        <w:spacing w:before="0" w:after="0" w:line="240" w:lineRule="auto"/>
        <w:ind w:left="20" w:right="40" w:firstLine="831"/>
        <w:rPr>
          <w:rFonts w:eastAsia="Droid Sans Fallback"/>
          <w:kern w:val="3"/>
          <w:sz w:val="28"/>
          <w:szCs w:val="28"/>
          <w:lang w:eastAsia="zh-CN" w:bidi="hi-IN"/>
        </w:rPr>
      </w:pPr>
      <w:r w:rsidRPr="00B2359D">
        <w:rPr>
          <w:rFonts w:eastAsia="Droid Sans Fallback"/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8132323" cy="3086100"/>
            <wp:effectExtent l="0" t="0" r="8890" b="12700"/>
            <wp:docPr id="17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D5569DA7-1492-664E-9562-5803A22733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F74AB" w:rsidRPr="00B2359D" w:rsidRDefault="00B401C0" w:rsidP="00BF71F7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ab/>
      </w:r>
      <w:r w:rsidR="001E3BD6" w:rsidRPr="00B2359D">
        <w:rPr>
          <w:sz w:val="28"/>
          <w:szCs w:val="28"/>
        </w:rPr>
        <w:t xml:space="preserve"> </w:t>
      </w:r>
    </w:p>
    <w:p w:rsidR="0066759A" w:rsidRDefault="0066759A" w:rsidP="00D6790C">
      <w:pPr>
        <w:pStyle w:val="Standard"/>
        <w:jc w:val="both"/>
        <w:rPr>
          <w:sz w:val="28"/>
          <w:szCs w:val="28"/>
        </w:rPr>
      </w:pPr>
    </w:p>
    <w:p w:rsidR="0066759A" w:rsidRDefault="0066759A" w:rsidP="00D6790C">
      <w:pPr>
        <w:pStyle w:val="Standard"/>
        <w:jc w:val="both"/>
        <w:rPr>
          <w:sz w:val="28"/>
          <w:szCs w:val="28"/>
        </w:rPr>
      </w:pPr>
    </w:p>
    <w:p w:rsidR="00677930" w:rsidRDefault="001F74AB" w:rsidP="00D6790C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      </w:t>
      </w:r>
    </w:p>
    <w:p w:rsidR="00677930" w:rsidRDefault="00677930" w:rsidP="00677930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        </w:t>
      </w:r>
    </w:p>
    <w:p w:rsidR="0066759A" w:rsidRPr="00856378" w:rsidRDefault="0066759A" w:rsidP="0066759A">
      <w:pPr>
        <w:pStyle w:val="Standard"/>
        <w:ind w:firstLine="708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В 2019 году в результате проведенной работы по улучшению доступности количество дней и времени ожидания пациентами приема врачей специалистов и педиатров уменьшилось (сроки ожидания приема менее 7 дней и время ожидания </w:t>
      </w:r>
      <w:r>
        <w:rPr>
          <w:sz w:val="28"/>
          <w:szCs w:val="28"/>
        </w:rPr>
        <w:t>приема менее 10</w:t>
      </w:r>
      <w:r w:rsidRPr="00B2359D">
        <w:rPr>
          <w:sz w:val="28"/>
          <w:szCs w:val="28"/>
        </w:rPr>
        <w:t>минут).</w:t>
      </w:r>
      <w:r>
        <w:rPr>
          <w:sz w:val="28"/>
          <w:szCs w:val="28"/>
        </w:rPr>
        <w:t xml:space="preserve"> В 2018 и 2019 годах на базе нашего филиала вели прием специалисты узкого профиля: врач аллерголог-иммунолог, врач кардиолог детский, врач гастроэнтеролог, врач нефролог, врач эндокринолог детский, что улучшило доступность специализированной помощи.</w:t>
      </w:r>
    </w:p>
    <w:p w:rsidR="0066759A" w:rsidRDefault="0066759A" w:rsidP="0066759A">
      <w:pPr>
        <w:pStyle w:val="21"/>
        <w:spacing w:before="0" w:after="0" w:line="240" w:lineRule="auto"/>
        <w:ind w:right="40" w:firstLine="708"/>
        <w:rPr>
          <w:sz w:val="28"/>
          <w:szCs w:val="28"/>
        </w:rPr>
      </w:pPr>
    </w:p>
    <w:p w:rsidR="0066759A" w:rsidRDefault="0066759A" w:rsidP="00677930">
      <w:pPr>
        <w:pStyle w:val="Standard"/>
        <w:jc w:val="both"/>
        <w:rPr>
          <w:sz w:val="28"/>
          <w:szCs w:val="28"/>
        </w:rPr>
      </w:pPr>
    </w:p>
    <w:p w:rsidR="0066759A" w:rsidRPr="00B2359D" w:rsidRDefault="0066759A" w:rsidP="00677930">
      <w:pPr>
        <w:pStyle w:val="Standard"/>
        <w:jc w:val="both"/>
        <w:rPr>
          <w:sz w:val="28"/>
          <w:szCs w:val="28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5"/>
        <w:gridCol w:w="851"/>
        <w:gridCol w:w="850"/>
        <w:gridCol w:w="851"/>
        <w:gridCol w:w="850"/>
        <w:gridCol w:w="992"/>
        <w:gridCol w:w="851"/>
        <w:gridCol w:w="709"/>
        <w:gridCol w:w="850"/>
        <w:gridCol w:w="851"/>
        <w:gridCol w:w="1275"/>
        <w:gridCol w:w="993"/>
        <w:gridCol w:w="1275"/>
        <w:gridCol w:w="1134"/>
      </w:tblGrid>
      <w:tr w:rsidR="00677930" w:rsidRPr="00B2359D" w:rsidTr="00FB410C">
        <w:trPr>
          <w:trHeight w:val="1492"/>
        </w:trPr>
        <w:tc>
          <w:tcPr>
            <w:tcW w:w="1163" w:type="dxa"/>
            <w:vMerge w:val="restart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Год</w:t>
            </w:r>
          </w:p>
        </w:tc>
        <w:tc>
          <w:tcPr>
            <w:tcW w:w="5499" w:type="dxa"/>
            <w:gridSpan w:val="6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Срок ожидания приема</w:t>
            </w:r>
          </w:p>
        </w:tc>
        <w:tc>
          <w:tcPr>
            <w:tcW w:w="1560" w:type="dxa"/>
            <w:gridSpan w:val="2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Сразу ли записали на прием?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Вовремя попали на прием?</w:t>
            </w:r>
          </w:p>
        </w:tc>
        <w:tc>
          <w:tcPr>
            <w:tcW w:w="4677" w:type="dxa"/>
            <w:gridSpan w:val="4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Время ожидания</w:t>
            </w:r>
          </w:p>
        </w:tc>
      </w:tr>
      <w:tr w:rsidR="00677930" w:rsidRPr="00B2359D" w:rsidTr="00FB410C">
        <w:trPr>
          <w:trHeight w:val="1352"/>
        </w:trPr>
        <w:tc>
          <w:tcPr>
            <w:tcW w:w="1163" w:type="dxa"/>
            <w:vMerge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14 дней и более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13 дней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12 дней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10 дней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7 дней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Менее 7 дней</w:t>
            </w:r>
          </w:p>
        </w:tc>
        <w:tc>
          <w:tcPr>
            <w:tcW w:w="851" w:type="dxa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Да</w:t>
            </w:r>
          </w:p>
        </w:tc>
        <w:tc>
          <w:tcPr>
            <w:tcW w:w="709" w:type="dxa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Да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1275" w:type="dxa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60 и    более минут</w:t>
            </w:r>
          </w:p>
        </w:tc>
        <w:tc>
          <w:tcPr>
            <w:tcW w:w="993" w:type="dxa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30 минут</w:t>
            </w:r>
          </w:p>
        </w:tc>
        <w:tc>
          <w:tcPr>
            <w:tcW w:w="1275" w:type="dxa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20 минут</w:t>
            </w:r>
          </w:p>
        </w:tc>
        <w:tc>
          <w:tcPr>
            <w:tcW w:w="1134" w:type="dxa"/>
            <w:vAlign w:val="center"/>
          </w:tcPr>
          <w:p w:rsidR="00677930" w:rsidRPr="00B2359D" w:rsidRDefault="00677930" w:rsidP="00FB410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2359D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10 и менее минут</w:t>
            </w:r>
          </w:p>
        </w:tc>
      </w:tr>
      <w:tr w:rsidR="00677930" w:rsidRPr="00B2359D" w:rsidTr="00FB410C">
        <w:trPr>
          <w:trHeight w:val="537"/>
        </w:trPr>
        <w:tc>
          <w:tcPr>
            <w:tcW w:w="1163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2018 (220 анкет)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169</w:t>
            </w:r>
          </w:p>
        </w:tc>
        <w:tc>
          <w:tcPr>
            <w:tcW w:w="851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214</w:t>
            </w:r>
          </w:p>
        </w:tc>
        <w:tc>
          <w:tcPr>
            <w:tcW w:w="709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275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196</w:t>
            </w:r>
          </w:p>
        </w:tc>
      </w:tr>
      <w:tr w:rsidR="00677930" w:rsidRPr="00B2359D" w:rsidTr="00FB410C">
        <w:trPr>
          <w:trHeight w:val="537"/>
        </w:trPr>
        <w:tc>
          <w:tcPr>
            <w:tcW w:w="1163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2019 (228 анкет)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</w:rPr>
              <w:t>3</w:t>
            </w:r>
            <w:r w:rsidRPr="00B2359D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181</w:t>
            </w:r>
          </w:p>
        </w:tc>
        <w:tc>
          <w:tcPr>
            <w:tcW w:w="851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223</w:t>
            </w:r>
          </w:p>
        </w:tc>
        <w:tc>
          <w:tcPr>
            <w:tcW w:w="709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</w:rPr>
            </w:pPr>
            <w:r w:rsidRPr="00B2359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5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1134" w:type="dxa"/>
            <w:vAlign w:val="center"/>
          </w:tcPr>
          <w:p w:rsidR="00677930" w:rsidRPr="00B2359D" w:rsidRDefault="00677930" w:rsidP="00FB410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2359D">
              <w:rPr>
                <w:color w:val="000000"/>
                <w:sz w:val="28"/>
                <w:szCs w:val="28"/>
                <w:lang w:val="ru-RU"/>
              </w:rPr>
              <w:t>207</w:t>
            </w:r>
          </w:p>
        </w:tc>
      </w:tr>
    </w:tbl>
    <w:p w:rsidR="00677930" w:rsidRPr="00B2359D" w:rsidRDefault="00677930" w:rsidP="00677930">
      <w:pPr>
        <w:pStyle w:val="Standard"/>
        <w:jc w:val="both"/>
        <w:rPr>
          <w:sz w:val="28"/>
          <w:szCs w:val="28"/>
        </w:rPr>
      </w:pPr>
    </w:p>
    <w:p w:rsidR="00677930" w:rsidRPr="00B2359D" w:rsidRDefault="00677930" w:rsidP="00677930">
      <w:pPr>
        <w:pStyle w:val="21"/>
        <w:tabs>
          <w:tab w:val="left" w:pos="708"/>
          <w:tab w:val="left" w:pos="1260"/>
        </w:tabs>
        <w:spacing w:before="0" w:after="0" w:line="240" w:lineRule="auto"/>
        <w:ind w:right="40" w:firstLine="0"/>
        <w:rPr>
          <w:rFonts w:eastAsia="Droid Sans Fallback"/>
          <w:kern w:val="3"/>
          <w:sz w:val="28"/>
          <w:szCs w:val="28"/>
          <w:lang w:eastAsia="zh-CN" w:bidi="hi-IN"/>
        </w:rPr>
      </w:pPr>
      <w:r w:rsidRPr="00B2359D">
        <w:rPr>
          <w:kern w:val="3"/>
          <w:sz w:val="28"/>
          <w:szCs w:val="28"/>
          <w:lang w:eastAsia="zh-CN"/>
        </w:rPr>
        <w:lastRenderedPageBreak/>
        <w:tab/>
      </w:r>
      <w:r w:rsidRPr="00B2359D">
        <w:rPr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4400550" cy="2352675"/>
            <wp:effectExtent l="19050" t="0" r="19050" b="0"/>
            <wp:docPr id="1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2DD3E7A-CA40-C34C-B728-B943BB9212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Pr="00B2359D">
        <w:rPr>
          <w:rFonts w:eastAsia="Droid Sans Fallback"/>
          <w:kern w:val="3"/>
          <w:sz w:val="28"/>
          <w:szCs w:val="28"/>
          <w:lang w:eastAsia="zh-CN" w:bidi="hi-IN"/>
        </w:rPr>
        <w:t xml:space="preserve"> </w:t>
      </w:r>
      <w:r w:rsidRPr="00B2359D">
        <w:rPr>
          <w:rFonts w:eastAsia="Droid Sans Fallback"/>
          <w:kern w:val="3"/>
          <w:sz w:val="28"/>
          <w:szCs w:val="28"/>
          <w:lang w:eastAsia="zh-CN" w:bidi="hi-IN"/>
        </w:rPr>
        <w:tab/>
        <w:t xml:space="preserve"> </w:t>
      </w:r>
      <w:r w:rsidRPr="00B2359D">
        <w:rPr>
          <w:rFonts w:eastAsia="Droid Sans Fallback"/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4162425" cy="2352675"/>
            <wp:effectExtent l="19050" t="0" r="9525" b="0"/>
            <wp:docPr id="16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64592DBB-B19C-5F4B-A1E7-6ABB4A5E04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77930" w:rsidRDefault="00677930" w:rsidP="00677930">
      <w:pPr>
        <w:pStyle w:val="21"/>
        <w:spacing w:before="0" w:after="0" w:line="240" w:lineRule="auto"/>
        <w:ind w:right="40"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77930" w:rsidRDefault="00677930" w:rsidP="00D6790C">
      <w:pPr>
        <w:pStyle w:val="Standard"/>
        <w:jc w:val="both"/>
        <w:rPr>
          <w:sz w:val="28"/>
          <w:szCs w:val="28"/>
        </w:rPr>
      </w:pPr>
    </w:p>
    <w:p w:rsidR="00856378" w:rsidRPr="00856378" w:rsidRDefault="001F74AB" w:rsidP="00677930">
      <w:pPr>
        <w:pStyle w:val="Standard"/>
        <w:ind w:firstLine="708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 </w:t>
      </w:r>
    </w:p>
    <w:p w:rsidR="006E1EA5" w:rsidRPr="00B2359D" w:rsidRDefault="006E1EA5" w:rsidP="006E1EA5">
      <w:pPr>
        <w:pStyle w:val="21"/>
        <w:spacing w:before="0" w:after="0" w:line="240" w:lineRule="auto"/>
        <w:ind w:firstLine="851"/>
        <w:rPr>
          <w:sz w:val="28"/>
          <w:szCs w:val="28"/>
        </w:rPr>
      </w:pPr>
      <w:r w:rsidRPr="00B2359D">
        <w:rPr>
          <w:sz w:val="28"/>
          <w:szCs w:val="28"/>
        </w:rPr>
        <w:t>За активное участие в программах города Москвы работники ГБУЗ «ДГП № 52 ДЗМ» отмечены грамотами</w:t>
      </w:r>
      <w:r w:rsidR="000A2AAD">
        <w:rPr>
          <w:sz w:val="28"/>
          <w:szCs w:val="28"/>
        </w:rPr>
        <w:t xml:space="preserve">: </w:t>
      </w:r>
      <w:r w:rsidRPr="00B2359D">
        <w:rPr>
          <w:sz w:val="28"/>
          <w:szCs w:val="28"/>
        </w:rPr>
        <w:t xml:space="preserve">благодарностью Мэра Москвы и Почетными грамотами Правительства Москвы. </w:t>
      </w:r>
    </w:p>
    <w:p w:rsidR="00CB3801" w:rsidRPr="007326A1" w:rsidRDefault="00CB3801" w:rsidP="007326A1">
      <w:pPr>
        <w:pStyle w:val="Standard"/>
        <w:rPr>
          <w:sz w:val="28"/>
          <w:szCs w:val="28"/>
        </w:rPr>
      </w:pPr>
    </w:p>
    <w:p w:rsidR="0010272E" w:rsidRPr="0000338A" w:rsidRDefault="007C17DA" w:rsidP="00B9040C">
      <w:pPr>
        <w:pStyle w:val="Standard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="0000338A">
        <w:rPr>
          <w:b/>
          <w:sz w:val="28"/>
          <w:szCs w:val="28"/>
        </w:rPr>
        <w:t xml:space="preserve">  </w:t>
      </w:r>
      <w:r w:rsidR="00BC528E" w:rsidRPr="0000338A">
        <w:rPr>
          <w:b/>
          <w:sz w:val="28"/>
          <w:szCs w:val="28"/>
          <w:u w:val="single"/>
        </w:rPr>
        <w:t>Санитарно-г</w:t>
      </w:r>
      <w:r w:rsidR="0000338A" w:rsidRPr="0000338A">
        <w:rPr>
          <w:b/>
          <w:sz w:val="28"/>
          <w:szCs w:val="28"/>
          <w:u w:val="single"/>
        </w:rPr>
        <w:t>игиеническое обучение населения</w:t>
      </w:r>
    </w:p>
    <w:p w:rsidR="00B9040C" w:rsidRPr="00B2359D" w:rsidRDefault="00B9040C" w:rsidP="00CB23B2">
      <w:pPr>
        <w:pStyle w:val="Standard"/>
        <w:ind w:left="720"/>
        <w:rPr>
          <w:b/>
          <w:sz w:val="28"/>
          <w:szCs w:val="28"/>
          <w:u w:val="single"/>
        </w:rPr>
      </w:pPr>
    </w:p>
    <w:p w:rsidR="00BF71F7" w:rsidRPr="00B2359D" w:rsidRDefault="001F0BCB" w:rsidP="008B4291">
      <w:pPr>
        <w:pStyle w:val="Standard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      </w:t>
      </w:r>
      <w:r w:rsidR="00114D04" w:rsidRPr="00B2359D">
        <w:rPr>
          <w:sz w:val="28"/>
          <w:szCs w:val="28"/>
        </w:rPr>
        <w:t>Сотрудники отделения организации медицинской помощи несовершеннолетним в образовательных организациях проводят лекции на базе образовательных учреждений о пропаганде зд</w:t>
      </w:r>
      <w:r w:rsidR="002F7C9B" w:rsidRPr="00B2359D">
        <w:rPr>
          <w:sz w:val="28"/>
          <w:szCs w:val="28"/>
        </w:rPr>
        <w:t>орового образа жизни</w:t>
      </w:r>
      <w:r w:rsidR="00114D04" w:rsidRPr="00B2359D">
        <w:rPr>
          <w:sz w:val="28"/>
          <w:szCs w:val="28"/>
        </w:rPr>
        <w:t>: о профилактике респираторных и инфекционных заболеваний, профилактике кишечных инфекций, профилактике туберкулеза, о профилактических прививках, педикулезе, о гигиене, по охране зрения и т.д.</w:t>
      </w:r>
    </w:p>
    <w:p w:rsidR="001F0BCB" w:rsidRDefault="006A76E4" w:rsidP="00BF71F7">
      <w:pPr>
        <w:pStyle w:val="Standard"/>
        <w:ind w:firstLine="708"/>
        <w:jc w:val="both"/>
        <w:rPr>
          <w:sz w:val="28"/>
          <w:szCs w:val="28"/>
        </w:rPr>
      </w:pPr>
      <w:r w:rsidRPr="00B2359D">
        <w:rPr>
          <w:sz w:val="28"/>
          <w:szCs w:val="28"/>
        </w:rPr>
        <w:t xml:space="preserve"> В соответствие с действующими нормативно-правовыми документами с</w:t>
      </w:r>
      <w:r w:rsidR="001F0BCB" w:rsidRPr="00B2359D">
        <w:rPr>
          <w:sz w:val="28"/>
          <w:szCs w:val="28"/>
        </w:rPr>
        <w:t>отрудники ГБУЗ «ДГП № 52 ДЗМ» проводят работу по выявлению и учету детей из неблагополучных семей, семей находящихся в трудной жизненной ситуации и семей «социального рис</w:t>
      </w:r>
      <w:r w:rsidR="00B567C6">
        <w:rPr>
          <w:sz w:val="28"/>
          <w:szCs w:val="28"/>
        </w:rPr>
        <w:t xml:space="preserve">ка»; проводят профилактические </w:t>
      </w:r>
      <w:r w:rsidR="001F0BCB" w:rsidRPr="00B2359D">
        <w:rPr>
          <w:sz w:val="28"/>
          <w:szCs w:val="28"/>
        </w:rPr>
        <w:t>беседы с несовершеннолетними и их официальными представителями по  пропаганде здорового образа жизни. Ежеквартально проводятся сверки неблагополучных семе</w:t>
      </w:r>
      <w:r w:rsidR="00B567C6">
        <w:rPr>
          <w:sz w:val="28"/>
          <w:szCs w:val="28"/>
        </w:rPr>
        <w:t>й с территориальными комиссиями</w:t>
      </w:r>
      <w:r w:rsidR="001F0BCB" w:rsidRPr="00B2359D">
        <w:rPr>
          <w:sz w:val="28"/>
          <w:szCs w:val="28"/>
        </w:rPr>
        <w:t xml:space="preserve"> по делам  несовершеннолетних и защите их прав.</w:t>
      </w:r>
    </w:p>
    <w:p w:rsidR="00397B67" w:rsidRDefault="00397B67" w:rsidP="00BF71F7">
      <w:pPr>
        <w:pStyle w:val="Standard"/>
        <w:ind w:firstLine="708"/>
        <w:jc w:val="both"/>
        <w:rPr>
          <w:sz w:val="28"/>
          <w:szCs w:val="28"/>
        </w:rPr>
      </w:pPr>
    </w:p>
    <w:p w:rsidR="0066759A" w:rsidRDefault="0066759A" w:rsidP="00BF71F7">
      <w:pPr>
        <w:pStyle w:val="Standard"/>
        <w:ind w:firstLine="708"/>
        <w:jc w:val="both"/>
        <w:rPr>
          <w:sz w:val="28"/>
          <w:szCs w:val="28"/>
        </w:rPr>
      </w:pPr>
    </w:p>
    <w:p w:rsidR="00653001" w:rsidRPr="00B2359D" w:rsidRDefault="00653001" w:rsidP="00BF71F7">
      <w:pPr>
        <w:pStyle w:val="Standard"/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7"/>
        <w:gridCol w:w="6791"/>
      </w:tblGrid>
      <w:tr w:rsidR="00114D04" w:rsidRPr="00B2359D" w:rsidTr="00397B67">
        <w:trPr>
          <w:jc w:val="center"/>
        </w:trPr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D04" w:rsidRPr="00B2359D" w:rsidRDefault="00114D04" w:rsidP="00397B67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lastRenderedPageBreak/>
              <w:t>Бесед при социальных патронажах в неблагополучные семьи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12</w:t>
            </w:r>
          </w:p>
        </w:tc>
      </w:tr>
      <w:tr w:rsidR="00114D04" w:rsidRPr="00B2359D" w:rsidTr="00397B67">
        <w:trPr>
          <w:jc w:val="center"/>
        </w:trPr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Лекций о пропаганде здорового образа жизни в ОУ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34</w:t>
            </w:r>
          </w:p>
        </w:tc>
      </w:tr>
      <w:tr w:rsidR="00114D04" w:rsidRPr="00B2359D" w:rsidTr="00397B67">
        <w:trPr>
          <w:trHeight w:val="1099"/>
          <w:jc w:val="center"/>
        </w:trPr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D04" w:rsidRPr="00B2359D" w:rsidRDefault="002F7C9B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И</w:t>
            </w:r>
            <w:r w:rsidR="00114D04" w:rsidRPr="00B2359D">
              <w:rPr>
                <w:sz w:val="28"/>
                <w:szCs w:val="28"/>
              </w:rPr>
              <w:t>ндивидуальная работа в семьях:</w:t>
            </w:r>
            <w:r w:rsidRPr="00B2359D">
              <w:rPr>
                <w:sz w:val="28"/>
                <w:szCs w:val="28"/>
              </w:rPr>
              <w:t xml:space="preserve"> </w:t>
            </w:r>
            <w:r w:rsidR="00114D04" w:rsidRPr="00B2359D">
              <w:rPr>
                <w:sz w:val="28"/>
                <w:szCs w:val="28"/>
              </w:rPr>
              <w:t>социальные патронажи медицинских работников в семьи с детьми под опекой</w:t>
            </w:r>
          </w:p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108</w:t>
            </w:r>
          </w:p>
        </w:tc>
      </w:tr>
      <w:tr w:rsidR="00114D04" w:rsidRPr="00B2359D" w:rsidTr="00397B67">
        <w:trPr>
          <w:jc w:val="center"/>
        </w:trPr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Работа в комиссиях по делам несовершеннолетних и защите их прав  (заседания)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12</w:t>
            </w:r>
          </w:p>
        </w:tc>
      </w:tr>
      <w:tr w:rsidR="00114D04" w:rsidRPr="00B567C6" w:rsidTr="00397B67">
        <w:trPr>
          <w:jc w:val="center"/>
        </w:trPr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D04" w:rsidRPr="00B2359D" w:rsidRDefault="002F7C9B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Н</w:t>
            </w:r>
            <w:r w:rsidR="00114D04" w:rsidRPr="00B2359D">
              <w:rPr>
                <w:sz w:val="28"/>
                <w:szCs w:val="28"/>
              </w:rPr>
              <w:t>аглядная агитация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D04" w:rsidRPr="00B2359D" w:rsidRDefault="00114D04" w:rsidP="002F7C9B">
            <w:pPr>
              <w:pStyle w:val="Standard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представлена на информационных стендах поликлиники, сайте поликлиники (</w:t>
            </w:r>
            <w:r w:rsidRPr="00B2359D">
              <w:rPr>
                <w:sz w:val="28"/>
                <w:szCs w:val="28"/>
                <w:lang w:val="en-US"/>
              </w:rPr>
              <w:t>www</w:t>
            </w:r>
            <w:r w:rsidRPr="00B2359D">
              <w:rPr>
                <w:sz w:val="28"/>
                <w:szCs w:val="28"/>
              </w:rPr>
              <w:t>.</w:t>
            </w:r>
            <w:r w:rsidRPr="00B2359D">
              <w:rPr>
                <w:sz w:val="28"/>
                <w:szCs w:val="28"/>
                <w:lang w:val="en-US"/>
              </w:rPr>
              <w:t>dgp</w:t>
            </w:r>
            <w:r w:rsidRPr="00B2359D">
              <w:rPr>
                <w:sz w:val="28"/>
                <w:szCs w:val="28"/>
              </w:rPr>
              <w:t>52.</w:t>
            </w:r>
            <w:r w:rsidRPr="00B2359D">
              <w:rPr>
                <w:sz w:val="28"/>
                <w:szCs w:val="28"/>
                <w:lang w:val="en-US"/>
              </w:rPr>
              <w:t>ru</w:t>
            </w:r>
            <w:r w:rsidRPr="00B2359D">
              <w:rPr>
                <w:sz w:val="28"/>
                <w:szCs w:val="28"/>
              </w:rPr>
              <w:t>)</w:t>
            </w:r>
          </w:p>
        </w:tc>
      </w:tr>
    </w:tbl>
    <w:p w:rsidR="000A2AAD" w:rsidRDefault="000A2AAD" w:rsidP="00BF71F7">
      <w:pPr>
        <w:pStyle w:val="Standard"/>
        <w:ind w:firstLine="708"/>
        <w:jc w:val="both"/>
        <w:rPr>
          <w:sz w:val="28"/>
          <w:szCs w:val="28"/>
        </w:rPr>
      </w:pPr>
    </w:p>
    <w:p w:rsidR="00397B67" w:rsidRDefault="00397B67" w:rsidP="00BF71F7">
      <w:pPr>
        <w:pStyle w:val="Standard"/>
        <w:ind w:firstLine="708"/>
        <w:jc w:val="both"/>
        <w:rPr>
          <w:sz w:val="28"/>
          <w:szCs w:val="28"/>
        </w:rPr>
      </w:pPr>
    </w:p>
    <w:p w:rsidR="009E15DC" w:rsidRPr="00B2359D" w:rsidRDefault="009E15DC" w:rsidP="00BF71F7">
      <w:pPr>
        <w:pStyle w:val="Standard"/>
        <w:ind w:firstLine="708"/>
        <w:jc w:val="both"/>
        <w:rPr>
          <w:sz w:val="28"/>
          <w:szCs w:val="28"/>
        </w:rPr>
      </w:pPr>
    </w:p>
    <w:p w:rsidR="00B9040C" w:rsidRPr="00D5790C" w:rsidRDefault="001F0BCB" w:rsidP="00E32AAC">
      <w:pPr>
        <w:pStyle w:val="Standard"/>
        <w:jc w:val="both"/>
        <w:rPr>
          <w:b/>
          <w:sz w:val="28"/>
          <w:szCs w:val="28"/>
        </w:rPr>
      </w:pPr>
      <w:r w:rsidRPr="00B2359D">
        <w:rPr>
          <w:sz w:val="28"/>
          <w:szCs w:val="28"/>
        </w:rPr>
        <w:t xml:space="preserve">  </w:t>
      </w:r>
      <w:r w:rsidR="00D5790C" w:rsidRPr="00D5790C">
        <w:rPr>
          <w:b/>
          <w:sz w:val="28"/>
          <w:szCs w:val="28"/>
        </w:rPr>
        <w:t>Профилактическая работа в Центре здоровья</w:t>
      </w:r>
    </w:p>
    <w:p w:rsidR="00D5790C" w:rsidRDefault="00D5790C" w:rsidP="00E32AA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790C" w:rsidRDefault="00A132CD" w:rsidP="00E32AA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790C">
        <w:rPr>
          <w:sz w:val="28"/>
          <w:szCs w:val="28"/>
        </w:rPr>
        <w:t xml:space="preserve">Центр здоровья расположен </w:t>
      </w:r>
      <w:r w:rsidR="007C5A4A">
        <w:rPr>
          <w:sz w:val="28"/>
          <w:szCs w:val="28"/>
        </w:rPr>
        <w:t>в Амбулаторном центре по адресу</w:t>
      </w:r>
      <w:r w:rsidR="009E15DC">
        <w:rPr>
          <w:sz w:val="28"/>
          <w:szCs w:val="28"/>
        </w:rPr>
        <w:t>:</w:t>
      </w:r>
      <w:r w:rsidR="007C5A4A">
        <w:rPr>
          <w:sz w:val="28"/>
          <w:szCs w:val="28"/>
        </w:rPr>
        <w:t xml:space="preserve"> </w:t>
      </w:r>
      <w:r>
        <w:rPr>
          <w:sz w:val="28"/>
          <w:szCs w:val="28"/>
        </w:rPr>
        <w:t>Зверинецкая</w:t>
      </w:r>
      <w:r w:rsidR="009E15DC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, дом 15. </w:t>
      </w:r>
      <w:r w:rsidR="007C5A4A">
        <w:rPr>
          <w:sz w:val="28"/>
          <w:szCs w:val="28"/>
        </w:rPr>
        <w:t>Запись осуществляется по телефону 8</w:t>
      </w:r>
      <w:r>
        <w:rPr>
          <w:sz w:val="28"/>
          <w:szCs w:val="28"/>
        </w:rPr>
        <w:t>(</w:t>
      </w:r>
      <w:r w:rsidR="007C5A4A">
        <w:rPr>
          <w:sz w:val="28"/>
          <w:szCs w:val="28"/>
        </w:rPr>
        <w:t>499</w:t>
      </w:r>
      <w:r>
        <w:rPr>
          <w:sz w:val="28"/>
          <w:szCs w:val="28"/>
        </w:rPr>
        <w:t>) 369-69-</w:t>
      </w:r>
      <w:r w:rsidR="007C5A4A">
        <w:rPr>
          <w:sz w:val="28"/>
          <w:szCs w:val="28"/>
        </w:rPr>
        <w:t xml:space="preserve">17. </w:t>
      </w:r>
    </w:p>
    <w:p w:rsidR="007C5A4A" w:rsidRDefault="00B46DD2" w:rsidP="00E32AA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32CD">
        <w:rPr>
          <w:sz w:val="28"/>
          <w:szCs w:val="28"/>
        </w:rPr>
        <w:t>В Центре здоровья дети могут пройти к</w:t>
      </w:r>
      <w:r w:rsidR="007C5A4A">
        <w:rPr>
          <w:sz w:val="28"/>
          <w:szCs w:val="28"/>
        </w:rPr>
        <w:t>омплексное тестирование на аппаратно-программном комплексе для скрининг оценки уровня соматического здоровья функциональных и адаптивных резервов организма: оценка функций дыхательной системы, оценка насыщения артериальной крови кислородом, определение уровня окиси углерода в выдыхаемом воздухе, определение соотношения мышечной, жировой ткани, воды в организме, экспресс анализ для определения уровня глюкозы и холестерина в крови, консул</w:t>
      </w:r>
      <w:r w:rsidR="00A132CD">
        <w:rPr>
          <w:sz w:val="28"/>
          <w:szCs w:val="28"/>
        </w:rPr>
        <w:t>ьтация врача-педиатра и</w:t>
      </w:r>
      <w:r w:rsidR="007C5A4A">
        <w:rPr>
          <w:sz w:val="28"/>
          <w:szCs w:val="28"/>
        </w:rPr>
        <w:t xml:space="preserve"> гигиениста-стоматологического.</w:t>
      </w:r>
    </w:p>
    <w:p w:rsidR="00A132CD" w:rsidRDefault="00A132CD" w:rsidP="00E32AAC">
      <w:pPr>
        <w:pStyle w:val="Standard"/>
        <w:jc w:val="both"/>
        <w:rPr>
          <w:sz w:val="28"/>
          <w:szCs w:val="28"/>
        </w:rPr>
      </w:pPr>
    </w:p>
    <w:tbl>
      <w:tblPr>
        <w:tblW w:w="14786" w:type="dxa"/>
        <w:tblInd w:w="93" w:type="dxa"/>
        <w:tblLook w:val="04A0" w:firstRow="1" w:lastRow="0" w:firstColumn="1" w:lastColumn="0" w:noHBand="0" w:noVBand="1"/>
      </w:tblPr>
      <w:tblGrid>
        <w:gridCol w:w="8379"/>
        <w:gridCol w:w="2296"/>
        <w:gridCol w:w="2268"/>
        <w:gridCol w:w="1843"/>
      </w:tblGrid>
      <w:tr w:rsidR="00B9040C" w:rsidRPr="005223B0" w:rsidTr="009E15DC">
        <w:trPr>
          <w:trHeight w:val="592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Динамика показателя</w:t>
            </w:r>
            <w:r w:rsidR="005223B0"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(в%)</w:t>
            </w:r>
          </w:p>
        </w:tc>
      </w:tr>
      <w:tr w:rsidR="00B9040C" w:rsidRPr="005223B0" w:rsidTr="009E15DC">
        <w:trPr>
          <w:trHeight w:val="69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Число медицинских работников, обученных методике профилактики заболеваний и укрепления  здоровья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B9040C" w:rsidRPr="005223B0" w:rsidTr="009E15DC">
        <w:trPr>
          <w:trHeight w:val="54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Число п</w:t>
            </w:r>
            <w:r w:rsidR="00A132C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ациентов, обученных в "школах" всего</w:t>
            </w: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2460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65,3</w:t>
            </w:r>
          </w:p>
        </w:tc>
      </w:tr>
      <w:tr w:rsidR="00B9040C" w:rsidRPr="005223B0" w:rsidTr="009E15DC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</w:rPr>
              <w:t>Школа профилактики артериальной гипертензии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63,4</w:t>
            </w:r>
          </w:p>
        </w:tc>
      </w:tr>
      <w:tr w:rsidR="00B9040C" w:rsidRPr="005223B0" w:rsidTr="009E15DC">
        <w:trPr>
          <w:trHeight w:val="49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  <w:lang w:val="ru-RU"/>
              </w:rPr>
              <w:lastRenderedPageBreak/>
              <w:t xml:space="preserve">Школа профилактики </w:t>
            </w:r>
            <w:r w:rsidR="005223B0">
              <w:rPr>
                <w:rFonts w:eastAsia="Times New Roman"/>
                <w:color w:val="000000"/>
                <w:spacing w:val="-3"/>
                <w:sz w:val="28"/>
                <w:szCs w:val="28"/>
                <w:lang w:val="ru-RU"/>
              </w:rPr>
              <w:t xml:space="preserve">заболеваний </w:t>
            </w: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  <w:lang w:val="ru-RU"/>
              </w:rPr>
              <w:t>костно-мышечной системы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63,3</w:t>
            </w:r>
          </w:p>
        </w:tc>
      </w:tr>
      <w:tr w:rsidR="00B9040C" w:rsidRPr="005223B0" w:rsidTr="009E15DC">
        <w:trPr>
          <w:trHeight w:val="42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</w:rPr>
              <w:t>Школа профилактики бронхиальной астмы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63,3</w:t>
            </w:r>
          </w:p>
        </w:tc>
      </w:tr>
      <w:tr w:rsidR="00B9040C" w:rsidRPr="005223B0" w:rsidTr="009E15DC">
        <w:trPr>
          <w:trHeight w:val="3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</w:rPr>
              <w:t>Школа профилактики сахарного диабета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73,5</w:t>
            </w:r>
          </w:p>
        </w:tc>
      </w:tr>
      <w:tr w:rsidR="00B9040C" w:rsidRPr="005223B0" w:rsidTr="009E15DC">
        <w:trPr>
          <w:trHeight w:val="4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  <w:lang w:val="ru-RU"/>
              </w:rPr>
              <w:t>Школа борьбы с вредными привычками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51,5</w:t>
            </w:r>
          </w:p>
        </w:tc>
      </w:tr>
      <w:tr w:rsidR="00B9040C" w:rsidRPr="005223B0" w:rsidTr="009E15DC">
        <w:trPr>
          <w:trHeight w:val="5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4"/>
                <w:sz w:val="28"/>
                <w:szCs w:val="28"/>
                <w:lang w:val="ru-RU"/>
              </w:rPr>
              <w:t>Школа физического развития и гигиенического воспитания детей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66,7</w:t>
            </w:r>
          </w:p>
        </w:tc>
      </w:tr>
      <w:tr w:rsidR="00B9040C" w:rsidRPr="005223B0" w:rsidTr="009E15DC">
        <w:trPr>
          <w:trHeight w:val="56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3"/>
                <w:sz w:val="28"/>
                <w:szCs w:val="28"/>
                <w:lang w:val="ru-RU"/>
              </w:rPr>
              <w:t>Школа профилактики ожирения и здорового питания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66,7</w:t>
            </w:r>
          </w:p>
        </w:tc>
      </w:tr>
      <w:tr w:rsidR="00B9040C" w:rsidRPr="005223B0" w:rsidTr="009E15DC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spacing w:val="-5"/>
                <w:sz w:val="28"/>
                <w:szCs w:val="28"/>
                <w:lang w:val="ru-RU"/>
              </w:rPr>
              <w:t>Школа по уходу и гигиене полости рта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3A1929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66,7</w:t>
            </w:r>
          </w:p>
        </w:tc>
      </w:tr>
      <w:tr w:rsidR="005223B0" w:rsidRPr="005223B0" w:rsidTr="009E15DC">
        <w:trPr>
          <w:trHeight w:val="45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Число проведенных массовых мероприятий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5223B0" w:rsidRPr="005223B0" w:rsidTr="009E15DC">
        <w:trPr>
          <w:trHeight w:val="4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Число лиц, участвовавших в мероприятиях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3B0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65,2</w:t>
            </w:r>
          </w:p>
        </w:tc>
      </w:tr>
      <w:tr w:rsidR="00B9040C" w:rsidRPr="005223B0" w:rsidTr="009E15DC">
        <w:trPr>
          <w:trHeight w:val="4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Число лиц, обратившихся в центры здоровья всего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4531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3,8</w:t>
            </w:r>
          </w:p>
        </w:tc>
      </w:tr>
      <w:tr w:rsidR="00B9040C" w:rsidRPr="005223B0" w:rsidTr="009E15DC">
        <w:trPr>
          <w:trHeight w:val="3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в том числе:                     </w:t>
            </w:r>
            <w:r w:rsidR="00A132C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                                                   </w:t>
            </w: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0-14 лет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3456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2756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-20,3</w:t>
            </w:r>
          </w:p>
        </w:tc>
      </w:tr>
      <w:tr w:rsidR="00B9040C" w:rsidRPr="005223B0" w:rsidTr="009E15DC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A132CD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                                                                                           </w:t>
            </w:r>
            <w:r w:rsidR="00B9040C"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15-17 лет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80,9</w:t>
            </w:r>
          </w:p>
        </w:tc>
      </w:tr>
      <w:tr w:rsidR="00B9040C" w:rsidRPr="005223B0" w:rsidTr="009E15DC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942191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из них:                                                                     здоровые </w:t>
            </w:r>
            <w:r w:rsidR="00B9040C"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всего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3234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B9040C" w:rsidRPr="005223B0" w:rsidTr="009E15DC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942191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                                                                 с</w:t>
            </w:r>
            <w:r w:rsidR="00B9040C"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 факторами  риска всего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14,5</w:t>
            </w:r>
          </w:p>
        </w:tc>
      </w:tr>
      <w:tr w:rsidR="00B9040C" w:rsidRPr="005223B0" w:rsidTr="009E15DC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в том числе:                      </w:t>
            </w:r>
            <w:r w:rsidR="00A132CD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                                                       </w:t>
            </w: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0-14 лет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B9040C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B9040C" w:rsidRPr="005223B0" w:rsidTr="009E15DC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A132CD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                                                                                               </w:t>
            </w:r>
            <w:r w:rsidR="00B9040C"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15-17 лет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5223B0"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0C" w:rsidRPr="005223B0" w:rsidRDefault="005223B0" w:rsidP="00A132C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52,8</w:t>
            </w:r>
          </w:p>
        </w:tc>
      </w:tr>
    </w:tbl>
    <w:p w:rsidR="00B81A63" w:rsidRDefault="00B81A63" w:rsidP="00E32AA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7229" w:rsidRDefault="00B81A63" w:rsidP="00E32AA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Центру здоровья уменьшилось количество посещений детьми от 0 до 14 лет на 20,3 %, увеличилось количество посещений подростками на 80,9 % в связи с профилактической работой по здоровому образу жизни среди подростков, проведением выездных лекций, семинаров по профилактике неинфекционных заболеваний и здоровому образу жизни, открытием в летний период двух павильонов «Здоровая Москва». Выполнение плана в 2019 году составляет 118%.</w:t>
      </w:r>
      <w:r w:rsidR="001F0BCB" w:rsidRPr="00B2359D">
        <w:rPr>
          <w:sz w:val="28"/>
          <w:szCs w:val="28"/>
        </w:rPr>
        <w:t xml:space="preserve">   </w:t>
      </w:r>
      <w:r w:rsidR="00BF71F7" w:rsidRPr="00B2359D">
        <w:rPr>
          <w:sz w:val="28"/>
          <w:szCs w:val="28"/>
        </w:rPr>
        <w:t xml:space="preserve"> </w:t>
      </w:r>
      <w:r w:rsidR="007C17DA">
        <w:rPr>
          <w:sz w:val="28"/>
          <w:szCs w:val="28"/>
        </w:rPr>
        <w:t xml:space="preserve">Количество </w:t>
      </w:r>
      <w:r w:rsidR="00A56350">
        <w:rPr>
          <w:sz w:val="28"/>
          <w:szCs w:val="28"/>
        </w:rPr>
        <w:t>детей с факторами риска увеличилось на 14,5 % за счет детей подросткового возраста.</w:t>
      </w:r>
      <w:r w:rsidR="00BF71F7" w:rsidRPr="00B2359D">
        <w:rPr>
          <w:sz w:val="28"/>
          <w:szCs w:val="28"/>
        </w:rPr>
        <w:t xml:space="preserve"> </w:t>
      </w: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0B571A" w:rsidP="00E32AAC">
      <w:pPr>
        <w:pStyle w:val="Standard"/>
        <w:jc w:val="both"/>
        <w:rPr>
          <w:sz w:val="28"/>
          <w:szCs w:val="28"/>
        </w:rPr>
      </w:pPr>
      <w:r w:rsidRPr="00B2359D">
        <w:rPr>
          <w:b/>
          <w:noProof/>
          <w:sz w:val="28"/>
          <w:szCs w:val="28"/>
          <w:lang w:val="en-US"/>
        </w:rPr>
        <w:object w:dxaOrig="9727" w:dyaOrig="5503">
          <v:shape id="_x0000_i1034" type="#_x0000_t75" alt="" style="width:736.5pt;height:396pt;mso-width-percent:0;mso-height-percent:0;mso-width-percent:0;mso-height-percent:0" o:ole="">
            <v:imagedata r:id="rId39" o:title=""/>
          </v:shape>
          <o:OLEObject Type="Embed" ProgID="PowerPoint.Slide.12" ShapeID="_x0000_i1034" DrawAspect="Content" ObjectID="_1646642202" r:id="rId40"/>
        </w:object>
      </w: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Default="00FB410C" w:rsidP="00E32AAC">
      <w:pPr>
        <w:pStyle w:val="Standard"/>
        <w:jc w:val="both"/>
        <w:rPr>
          <w:sz w:val="28"/>
          <w:szCs w:val="28"/>
        </w:rPr>
      </w:pPr>
    </w:p>
    <w:p w:rsidR="00FB410C" w:rsidRPr="000B571A" w:rsidRDefault="00FB410C" w:rsidP="00E32AAC">
      <w:pPr>
        <w:pStyle w:val="Standard"/>
        <w:jc w:val="both"/>
        <w:rPr>
          <w:sz w:val="28"/>
          <w:szCs w:val="28"/>
        </w:rPr>
      </w:pPr>
    </w:p>
    <w:p w:rsidR="00677930" w:rsidRPr="00B2359D" w:rsidRDefault="00677930" w:rsidP="00677930">
      <w:pPr>
        <w:jc w:val="both"/>
        <w:rPr>
          <w:color w:val="FF0000"/>
          <w:sz w:val="28"/>
          <w:szCs w:val="28"/>
          <w:lang w:val="ru-RU"/>
        </w:rPr>
      </w:pPr>
    </w:p>
    <w:p w:rsidR="00677930" w:rsidRPr="0000338A" w:rsidRDefault="00677930" w:rsidP="00677930">
      <w:pPr>
        <w:pStyle w:val="Standard"/>
        <w:jc w:val="both"/>
        <w:rPr>
          <w:b/>
          <w:sz w:val="28"/>
          <w:szCs w:val="28"/>
          <w:u w:val="single"/>
        </w:rPr>
      </w:pPr>
      <w:r w:rsidRPr="0000338A">
        <w:rPr>
          <w:b/>
          <w:sz w:val="28"/>
          <w:szCs w:val="28"/>
          <w:u w:val="single"/>
        </w:rPr>
        <w:t>4</w:t>
      </w:r>
      <w:r w:rsidRPr="0000338A">
        <w:rPr>
          <w:b/>
          <w:sz w:val="28"/>
          <w:szCs w:val="28"/>
        </w:rPr>
        <w:t xml:space="preserve">. </w:t>
      </w:r>
      <w:r w:rsidRPr="0000338A">
        <w:rPr>
          <w:b/>
          <w:sz w:val="28"/>
          <w:szCs w:val="28"/>
          <w:u w:val="single"/>
        </w:rPr>
        <w:t>Совершенствование диагностической, лечебной, реабилитационной помощи и внедрение современных технологий</w:t>
      </w:r>
    </w:p>
    <w:p w:rsidR="00677930" w:rsidRPr="00B2359D" w:rsidRDefault="00677930" w:rsidP="00677930">
      <w:pPr>
        <w:pStyle w:val="Standard"/>
        <w:jc w:val="both"/>
        <w:rPr>
          <w:b/>
          <w:sz w:val="28"/>
          <w:szCs w:val="28"/>
          <w:u w:val="single"/>
        </w:rPr>
      </w:pPr>
    </w:p>
    <w:p w:rsidR="00677930" w:rsidRPr="00B2359D" w:rsidRDefault="00677930" w:rsidP="00677930">
      <w:pPr>
        <w:pStyle w:val="Standard"/>
        <w:jc w:val="both"/>
        <w:rPr>
          <w:b/>
          <w:sz w:val="28"/>
          <w:szCs w:val="28"/>
        </w:rPr>
      </w:pPr>
      <w:r w:rsidRPr="00B2359D">
        <w:rPr>
          <w:b/>
          <w:sz w:val="28"/>
          <w:szCs w:val="28"/>
        </w:rPr>
        <w:t>Работа с обращениями и жалобами населения</w:t>
      </w:r>
    </w:p>
    <w:p w:rsidR="00677930" w:rsidRPr="00B2359D" w:rsidRDefault="00677930" w:rsidP="00677930">
      <w:pPr>
        <w:pStyle w:val="Standard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36"/>
        <w:gridCol w:w="2735"/>
        <w:gridCol w:w="1843"/>
        <w:gridCol w:w="1821"/>
        <w:gridCol w:w="1864"/>
        <w:gridCol w:w="99"/>
        <w:gridCol w:w="1602"/>
        <w:gridCol w:w="1985"/>
        <w:gridCol w:w="1842"/>
      </w:tblGrid>
      <w:tr w:rsidR="00677930" w:rsidRPr="00B2359D" w:rsidTr="00FB410C">
        <w:trPr>
          <w:cantSplit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Всего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обращений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и жалоб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из них:</w:t>
            </w:r>
          </w:p>
        </w:tc>
        <w:tc>
          <w:tcPr>
            <w:tcW w:w="1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тематика</w:t>
            </w:r>
          </w:p>
        </w:tc>
      </w:tr>
      <w:tr w:rsidR="00677930" w:rsidRPr="00B2359D" w:rsidTr="00FB410C">
        <w:trPr>
          <w:cantSplit/>
          <w:trHeight w:val="1402"/>
        </w:trPr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обоснованных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жалоб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качество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мед. помощи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доступность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мед. помощи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льготное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лек. обеспечение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этика и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деонтология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прикрепление</w:t>
            </w:r>
          </w:p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к 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справочного</w:t>
            </w:r>
          </w:p>
        </w:tc>
      </w:tr>
      <w:tr w:rsidR="00677930" w:rsidRPr="00B2359D" w:rsidTr="00FB410C">
        <w:tc>
          <w:tcPr>
            <w:tcW w:w="15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 год</w:t>
            </w:r>
          </w:p>
        </w:tc>
      </w:tr>
      <w:tr w:rsidR="00677930" w:rsidRPr="00B2359D" w:rsidTr="00D44CEB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15</w:t>
            </w:r>
          </w:p>
        </w:tc>
      </w:tr>
      <w:tr w:rsidR="00677930" w:rsidRPr="00B2359D" w:rsidTr="00FB410C">
        <w:tc>
          <w:tcPr>
            <w:tcW w:w="15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pacing w:before="33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 год</w:t>
            </w:r>
          </w:p>
        </w:tc>
      </w:tr>
      <w:tr w:rsidR="00677930" w:rsidRPr="00B2359D" w:rsidTr="00D44CEB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8F14AE" w:rsidP="00FB410C">
            <w:pPr>
              <w:spacing w:before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 w:rsidRPr="00B2359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8F14AE" w:rsidP="00FB410C">
            <w:pPr>
              <w:snapToGrid w:val="0"/>
              <w:spacing w:before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</w:tr>
    </w:tbl>
    <w:p w:rsidR="00FB410C" w:rsidRDefault="00FB410C" w:rsidP="00FB410C">
      <w:pPr>
        <w:pStyle w:val="Standard"/>
        <w:ind w:firstLine="567"/>
      </w:pPr>
    </w:p>
    <w:p w:rsidR="00677930" w:rsidRPr="00B2359D" w:rsidRDefault="00677930" w:rsidP="00677930">
      <w:pPr>
        <w:pStyle w:val="Standard"/>
        <w:rPr>
          <w:sz w:val="28"/>
          <w:szCs w:val="28"/>
        </w:rPr>
      </w:pPr>
      <w:r w:rsidRPr="00B2359D">
        <w:rPr>
          <w:sz w:val="28"/>
          <w:szCs w:val="28"/>
        </w:rPr>
        <w:t xml:space="preserve">  </w:t>
      </w:r>
    </w:p>
    <w:tbl>
      <w:tblPr>
        <w:tblW w:w="1545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65"/>
        <w:gridCol w:w="2494"/>
        <w:gridCol w:w="2325"/>
        <w:gridCol w:w="2552"/>
        <w:gridCol w:w="2268"/>
        <w:gridCol w:w="2409"/>
        <w:gridCol w:w="1843"/>
      </w:tblGrid>
      <w:tr w:rsidR="00677930" w:rsidRPr="00B567C6" w:rsidTr="00FB410C">
        <w:trPr>
          <w:trHeight w:val="43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Годы</w:t>
            </w:r>
          </w:p>
        </w:tc>
        <w:tc>
          <w:tcPr>
            <w:tcW w:w="13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источники поступления жалоб и обращений</w:t>
            </w:r>
          </w:p>
        </w:tc>
      </w:tr>
      <w:tr w:rsidR="00677930" w:rsidRPr="00B2359D" w:rsidTr="00FB410C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ДЗМ/МЗРФ и сайт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Дирекция и сайт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Префектура и сайт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Прокуратура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Др.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Всего</w:t>
            </w:r>
          </w:p>
        </w:tc>
      </w:tr>
      <w:tr w:rsidR="00677930" w:rsidRPr="00B2359D" w:rsidTr="00FB410C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2018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3/3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29</w:t>
            </w:r>
          </w:p>
        </w:tc>
      </w:tr>
      <w:tr w:rsidR="00677930" w:rsidRPr="00B2359D" w:rsidTr="00FB410C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2019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4/3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677930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2359D"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930" w:rsidRPr="00B2359D" w:rsidRDefault="008F14AE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930" w:rsidRPr="00B2359D" w:rsidRDefault="008F14AE" w:rsidP="00FB410C">
            <w:pPr>
              <w:pStyle w:val="a5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B410C" w:rsidRDefault="00677930" w:rsidP="00FB410C">
      <w:pPr>
        <w:pStyle w:val="Standard"/>
        <w:ind w:firstLine="567"/>
      </w:pPr>
      <w:r w:rsidRPr="008B2088">
        <w:t xml:space="preserve"> </w:t>
      </w:r>
    </w:p>
    <w:p w:rsidR="00FB410C" w:rsidRDefault="00FB410C" w:rsidP="00FB410C">
      <w:pPr>
        <w:pStyle w:val="Standard"/>
        <w:ind w:firstLine="567"/>
      </w:pPr>
    </w:p>
    <w:p w:rsidR="00FB410C" w:rsidRDefault="00FB410C" w:rsidP="00FB410C">
      <w:pPr>
        <w:pStyle w:val="Standard"/>
        <w:ind w:firstLine="567"/>
      </w:pPr>
      <w:r>
        <w:t>В 2019 году ГБУЗ «ДГП № 52 ДЗМ» получено 14 обращений граждан по вопросу проведения капитального ремонта здания филиала № 1.</w:t>
      </w:r>
    </w:p>
    <w:p w:rsidR="00677930" w:rsidRDefault="00677930" w:rsidP="00677930">
      <w:pPr>
        <w:pStyle w:val="Standard"/>
      </w:pPr>
    </w:p>
    <w:p w:rsidR="00677930" w:rsidRPr="00965FF5" w:rsidRDefault="00677930" w:rsidP="00677930">
      <w:pPr>
        <w:pStyle w:val="Standard"/>
        <w:ind w:left="567"/>
        <w:jc w:val="both"/>
        <w:rPr>
          <w:b/>
          <w:color w:val="FF0000"/>
          <w:sz w:val="28"/>
          <w:szCs w:val="28"/>
        </w:rPr>
      </w:pPr>
    </w:p>
    <w:p w:rsidR="00431663" w:rsidRDefault="00431663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431663" w:rsidRDefault="00431663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FB410C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  <w:r w:rsidRPr="007C17DA">
        <w:rPr>
          <w:sz w:val="28"/>
          <w:szCs w:val="28"/>
          <w:lang w:val="en-US"/>
        </w:rPr>
        <w:object w:dxaOrig="9041" w:dyaOrig="5083">
          <v:shape id="_x0000_i1035" type="#_x0000_t75" style="width:718.5pt;height:380.25pt" o:ole="">
            <v:imagedata r:id="rId41" o:title=""/>
          </v:shape>
          <o:OLEObject Type="Embed" ProgID="PowerPoint.Slide.12" ShapeID="_x0000_i1035" DrawAspect="Content" ObjectID="_1646642203" r:id="rId42"/>
        </w:object>
      </w:r>
    </w:p>
    <w:p w:rsidR="00FB410C" w:rsidRDefault="00FB410C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FB410C" w:rsidRDefault="00FB410C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D44CEB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D44CEB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D44CEB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D44CEB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D44CEB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011749" w:rsidRDefault="00011749" w:rsidP="00FB410C">
      <w:pPr>
        <w:pStyle w:val="Standard"/>
        <w:spacing w:line="276" w:lineRule="auto"/>
        <w:jc w:val="both"/>
        <w:rPr>
          <w:sz w:val="28"/>
          <w:szCs w:val="28"/>
        </w:rPr>
      </w:pPr>
      <w:r w:rsidRPr="00B2359D">
        <w:rPr>
          <w:sz w:val="28"/>
          <w:szCs w:val="28"/>
        </w:rPr>
        <w:lastRenderedPageBreak/>
        <w:tab/>
      </w:r>
      <w:r w:rsidR="00286566">
        <w:rPr>
          <w:sz w:val="28"/>
          <w:szCs w:val="28"/>
        </w:rPr>
        <w:t xml:space="preserve">В 2019 году проведено 10 встреч с населением района Сокольники по следующим тематикам: </w:t>
      </w:r>
    </w:p>
    <w:p w:rsidR="00D44CEB" w:rsidRDefault="00D44CEB" w:rsidP="00FB410C">
      <w:pPr>
        <w:pStyle w:val="Standard"/>
        <w:spacing w:line="276" w:lineRule="auto"/>
        <w:jc w:val="both"/>
        <w:rPr>
          <w:sz w:val="28"/>
          <w:szCs w:val="28"/>
        </w:rPr>
      </w:pP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Подготов</w:t>
      </w:r>
      <w:r w:rsidR="00287EF0">
        <w:rPr>
          <w:sz w:val="28"/>
          <w:szCs w:val="28"/>
        </w:rPr>
        <w:t>ка детей к поступлению в детское</w:t>
      </w:r>
      <w:r>
        <w:rPr>
          <w:sz w:val="28"/>
          <w:szCs w:val="28"/>
        </w:rPr>
        <w:t xml:space="preserve"> дошкольное учреждение;</w:t>
      </w: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Профилактика ОРВИ и гриппа;</w:t>
      </w: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Национальный календарь прививок Российской Федерации, подготовка детей к вакцинации;</w:t>
      </w: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Профилактика внебольничной пневмонии у детей;</w:t>
      </w: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Санаторно-курортное лечение, возможности поликлиники;</w:t>
      </w: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Профилактика кишечных инфекций;</w:t>
      </w:r>
    </w:p>
    <w:p w:rsidR="00286566" w:rsidRPr="00286566" w:rsidRDefault="00CF3D80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Заболев</w:t>
      </w:r>
      <w:r w:rsidR="006243E4">
        <w:rPr>
          <w:sz w:val="28"/>
          <w:szCs w:val="28"/>
        </w:rPr>
        <w:t>ания желудочно-кишечного тракта</w:t>
      </w:r>
      <w:r w:rsidR="00286566">
        <w:rPr>
          <w:sz w:val="28"/>
          <w:szCs w:val="28"/>
        </w:rPr>
        <w:t xml:space="preserve"> у детей, их профилактика;</w:t>
      </w:r>
    </w:p>
    <w:p w:rsidR="00286566" w:rsidRPr="00286566" w:rsidRDefault="00286566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Питание детей разного возраста;</w:t>
      </w:r>
    </w:p>
    <w:p w:rsidR="00286566" w:rsidRPr="00287EF0" w:rsidRDefault="00287EF0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Подготовка детей к поступлению в школу, организация медицинской помощи в образовательных учреждениях;</w:t>
      </w:r>
    </w:p>
    <w:p w:rsidR="00287EF0" w:rsidRPr="00287EF0" w:rsidRDefault="00287EF0" w:rsidP="00FB410C">
      <w:pPr>
        <w:pStyle w:val="Standard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87EF0">
        <w:rPr>
          <w:sz w:val="28"/>
          <w:szCs w:val="28"/>
        </w:rPr>
        <w:t xml:space="preserve"> Аллергические заболевания, питание и профилактика.</w:t>
      </w:r>
    </w:p>
    <w:p w:rsidR="00171E7F" w:rsidRDefault="00171E7F" w:rsidP="00986AD9">
      <w:pPr>
        <w:pStyle w:val="Standard"/>
        <w:jc w:val="both"/>
        <w:rPr>
          <w:sz w:val="28"/>
          <w:szCs w:val="28"/>
        </w:rPr>
      </w:pPr>
    </w:p>
    <w:p w:rsidR="00171E7F" w:rsidRDefault="00171E7F" w:rsidP="00171E7F">
      <w:pPr>
        <w:pStyle w:val="Standard"/>
        <w:ind w:left="720"/>
        <w:jc w:val="both"/>
        <w:rPr>
          <w:sz w:val="28"/>
          <w:szCs w:val="28"/>
        </w:rPr>
      </w:pPr>
    </w:p>
    <w:p w:rsidR="00171E7F" w:rsidRDefault="00171E7F" w:rsidP="00171E7F">
      <w:pPr>
        <w:pStyle w:val="Standard"/>
        <w:ind w:left="720"/>
        <w:jc w:val="both"/>
        <w:rPr>
          <w:b/>
          <w:sz w:val="28"/>
          <w:szCs w:val="28"/>
        </w:rPr>
      </w:pPr>
      <w:r w:rsidRPr="00171E7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ы</w:t>
      </w:r>
      <w:r w:rsidRPr="00171E7F">
        <w:rPr>
          <w:b/>
          <w:sz w:val="28"/>
          <w:szCs w:val="28"/>
        </w:rPr>
        <w:t xml:space="preserve">воды </w:t>
      </w:r>
    </w:p>
    <w:p w:rsidR="00B567C6" w:rsidRDefault="00B567C6" w:rsidP="00171E7F">
      <w:pPr>
        <w:pStyle w:val="Standard"/>
        <w:ind w:left="720"/>
        <w:jc w:val="both"/>
        <w:rPr>
          <w:b/>
          <w:sz w:val="28"/>
          <w:szCs w:val="28"/>
        </w:rPr>
      </w:pPr>
      <w:bookmarkStart w:id="0" w:name="_GoBack"/>
      <w:bookmarkEnd w:id="0"/>
    </w:p>
    <w:p w:rsidR="00171E7F" w:rsidRPr="003E2C8C" w:rsidRDefault="003E2C8C" w:rsidP="00171E7F">
      <w:pPr>
        <w:pStyle w:val="Standard"/>
        <w:ind w:left="720"/>
        <w:jc w:val="both"/>
        <w:rPr>
          <w:sz w:val="28"/>
          <w:szCs w:val="28"/>
        </w:rPr>
      </w:pPr>
      <w:r w:rsidRPr="003E2C8C">
        <w:rPr>
          <w:sz w:val="28"/>
          <w:szCs w:val="28"/>
        </w:rPr>
        <w:t>Наблюдается увел</w:t>
      </w:r>
      <w:r>
        <w:rPr>
          <w:sz w:val="28"/>
          <w:szCs w:val="28"/>
        </w:rPr>
        <w:t>ичение профилактической работы в филиале № 1. Заболеваемость по основным показателям уменьшилась, иммунизация прикрепленного контингента по-прежнему находится на высоком уровне, активно проводится профилактика хронических заболеваний. Не смотря на трудности в кадровом обеспечении отделения профилактики, сотрудники отделения стараются выполнять свои функции в полной мере.</w:t>
      </w:r>
      <w:r w:rsidR="00AA234F">
        <w:rPr>
          <w:sz w:val="28"/>
          <w:szCs w:val="28"/>
        </w:rPr>
        <w:t xml:space="preserve"> Регулярное проведение профилактических осмотров и диспансеризации населения филиала № 1 привело к сн</w:t>
      </w:r>
      <w:r w:rsidR="007304FC">
        <w:rPr>
          <w:sz w:val="28"/>
          <w:szCs w:val="28"/>
        </w:rPr>
        <w:t>ижению первичной заболеваемости, увеличению количества детей с первой и второй группами здоровья, уменьшению в целом диспансерной группы. Проводится работа по оздоровлению прикрепленного контингента в санаториях городского подчинения в соответствии с профилем заболевания.</w:t>
      </w:r>
      <w:r w:rsidR="0066759A">
        <w:rPr>
          <w:sz w:val="28"/>
          <w:szCs w:val="28"/>
        </w:rPr>
        <w:t xml:space="preserve"> Доступность первичной медико-санитарной помощи находится на высоком уровне. Сотрудники поликлиники регулярно повышают свою квалификацию, принимают активное участие в городских массовых мероприятиях, ведут регулярную работу по санитарно-гигиеническому образованию населения района.</w:t>
      </w:r>
    </w:p>
    <w:p w:rsidR="00171E7F" w:rsidRPr="00171E7F" w:rsidRDefault="00171E7F" w:rsidP="00171E7F">
      <w:pPr>
        <w:pStyle w:val="Standard"/>
        <w:ind w:left="720"/>
        <w:jc w:val="both"/>
        <w:rPr>
          <w:b/>
          <w:sz w:val="28"/>
          <w:szCs w:val="28"/>
        </w:rPr>
      </w:pPr>
    </w:p>
    <w:sectPr w:rsidR="00171E7F" w:rsidRPr="00171E7F" w:rsidSect="008604A5">
      <w:pgSz w:w="16838" w:h="11906" w:orient="landscape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1C4" w:rsidRDefault="001301C4" w:rsidP="005E5101">
      <w:r>
        <w:separator/>
      </w:r>
    </w:p>
  </w:endnote>
  <w:endnote w:type="continuationSeparator" w:id="0">
    <w:p w:rsidR="001301C4" w:rsidRDefault="001301C4" w:rsidP="005E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MS Mincho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1C4" w:rsidRDefault="001301C4" w:rsidP="005E5101">
      <w:r w:rsidRPr="005E5101">
        <w:rPr>
          <w:color w:val="000000"/>
        </w:rPr>
        <w:separator/>
      </w:r>
    </w:p>
  </w:footnote>
  <w:footnote w:type="continuationSeparator" w:id="0">
    <w:p w:rsidR="001301C4" w:rsidRDefault="001301C4" w:rsidP="005E5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213A"/>
    <w:multiLevelType w:val="hybridMultilevel"/>
    <w:tmpl w:val="D5163138"/>
    <w:lvl w:ilvl="0" w:tplc="96943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DEA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CEED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E6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447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FEB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5AB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4637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AAC9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0C77DA"/>
    <w:multiLevelType w:val="hybridMultilevel"/>
    <w:tmpl w:val="83887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44080"/>
    <w:multiLevelType w:val="hybridMultilevel"/>
    <w:tmpl w:val="5AFE18F2"/>
    <w:lvl w:ilvl="0" w:tplc="6922D8F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75028"/>
    <w:multiLevelType w:val="hybridMultilevel"/>
    <w:tmpl w:val="06F89EC0"/>
    <w:lvl w:ilvl="0" w:tplc="44F267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DF46EB2"/>
    <w:multiLevelType w:val="hybridMultilevel"/>
    <w:tmpl w:val="466AB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F1BC5"/>
    <w:multiLevelType w:val="hybridMultilevel"/>
    <w:tmpl w:val="A776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44CB5"/>
    <w:multiLevelType w:val="hybridMultilevel"/>
    <w:tmpl w:val="3D985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01"/>
    <w:rsid w:val="0000338A"/>
    <w:rsid w:val="00004EA2"/>
    <w:rsid w:val="0000572C"/>
    <w:rsid w:val="00011430"/>
    <w:rsid w:val="00011749"/>
    <w:rsid w:val="00012727"/>
    <w:rsid w:val="000176E3"/>
    <w:rsid w:val="00017FCA"/>
    <w:rsid w:val="000201CB"/>
    <w:rsid w:val="00032AE8"/>
    <w:rsid w:val="00033FE6"/>
    <w:rsid w:val="00035E04"/>
    <w:rsid w:val="0004183F"/>
    <w:rsid w:val="00042169"/>
    <w:rsid w:val="000434FD"/>
    <w:rsid w:val="00044519"/>
    <w:rsid w:val="00044DA0"/>
    <w:rsid w:val="00046B95"/>
    <w:rsid w:val="00052CE8"/>
    <w:rsid w:val="000562CD"/>
    <w:rsid w:val="00064CC0"/>
    <w:rsid w:val="000653BA"/>
    <w:rsid w:val="00075854"/>
    <w:rsid w:val="00080688"/>
    <w:rsid w:val="00085F36"/>
    <w:rsid w:val="00092BA3"/>
    <w:rsid w:val="00094377"/>
    <w:rsid w:val="000A0CFE"/>
    <w:rsid w:val="000A2AAD"/>
    <w:rsid w:val="000A79E4"/>
    <w:rsid w:val="000B0A96"/>
    <w:rsid w:val="000B156C"/>
    <w:rsid w:val="000B571A"/>
    <w:rsid w:val="000B63D1"/>
    <w:rsid w:val="000B6D25"/>
    <w:rsid w:val="000C1650"/>
    <w:rsid w:val="000C298B"/>
    <w:rsid w:val="000C5D2D"/>
    <w:rsid w:val="000D28EA"/>
    <w:rsid w:val="000D321D"/>
    <w:rsid w:val="000D65B5"/>
    <w:rsid w:val="000E318F"/>
    <w:rsid w:val="000E3C7B"/>
    <w:rsid w:val="000E5FC5"/>
    <w:rsid w:val="000F027A"/>
    <w:rsid w:val="000F1A49"/>
    <w:rsid w:val="000F366D"/>
    <w:rsid w:val="000F5FBA"/>
    <w:rsid w:val="00100305"/>
    <w:rsid w:val="00101CC8"/>
    <w:rsid w:val="0010272E"/>
    <w:rsid w:val="00102D13"/>
    <w:rsid w:val="001039B8"/>
    <w:rsid w:val="001049F8"/>
    <w:rsid w:val="0011018B"/>
    <w:rsid w:val="00114D04"/>
    <w:rsid w:val="00126F62"/>
    <w:rsid w:val="001271D6"/>
    <w:rsid w:val="001301C4"/>
    <w:rsid w:val="001313A4"/>
    <w:rsid w:val="0013381E"/>
    <w:rsid w:val="00133AFE"/>
    <w:rsid w:val="00134EA1"/>
    <w:rsid w:val="0013757A"/>
    <w:rsid w:val="001434ED"/>
    <w:rsid w:val="001469DB"/>
    <w:rsid w:val="001514FB"/>
    <w:rsid w:val="001535A8"/>
    <w:rsid w:val="00161162"/>
    <w:rsid w:val="00163DD9"/>
    <w:rsid w:val="0016576D"/>
    <w:rsid w:val="00166424"/>
    <w:rsid w:val="001674DA"/>
    <w:rsid w:val="00167B7A"/>
    <w:rsid w:val="00171E7F"/>
    <w:rsid w:val="001748A5"/>
    <w:rsid w:val="00184982"/>
    <w:rsid w:val="001930AA"/>
    <w:rsid w:val="001972EE"/>
    <w:rsid w:val="001A761F"/>
    <w:rsid w:val="001B0EFE"/>
    <w:rsid w:val="001B2151"/>
    <w:rsid w:val="001B21A8"/>
    <w:rsid w:val="001B3027"/>
    <w:rsid w:val="001C36AA"/>
    <w:rsid w:val="001C4432"/>
    <w:rsid w:val="001C45E4"/>
    <w:rsid w:val="001C6E47"/>
    <w:rsid w:val="001D17A2"/>
    <w:rsid w:val="001D60EF"/>
    <w:rsid w:val="001D70E3"/>
    <w:rsid w:val="001E3774"/>
    <w:rsid w:val="001E38D8"/>
    <w:rsid w:val="001E3BD6"/>
    <w:rsid w:val="001E4D60"/>
    <w:rsid w:val="001F0BCB"/>
    <w:rsid w:val="001F4357"/>
    <w:rsid w:val="001F74AB"/>
    <w:rsid w:val="0020676D"/>
    <w:rsid w:val="00206AD8"/>
    <w:rsid w:val="00212874"/>
    <w:rsid w:val="0021314B"/>
    <w:rsid w:val="00215351"/>
    <w:rsid w:val="00215FFC"/>
    <w:rsid w:val="00216E46"/>
    <w:rsid w:val="002204A6"/>
    <w:rsid w:val="00220A48"/>
    <w:rsid w:val="00231995"/>
    <w:rsid w:val="00231F0A"/>
    <w:rsid w:val="00233387"/>
    <w:rsid w:val="0023549B"/>
    <w:rsid w:val="002371E9"/>
    <w:rsid w:val="00240CDC"/>
    <w:rsid w:val="002474FD"/>
    <w:rsid w:val="00247973"/>
    <w:rsid w:val="00252B7D"/>
    <w:rsid w:val="00256094"/>
    <w:rsid w:val="00256236"/>
    <w:rsid w:val="00257C07"/>
    <w:rsid w:val="002667C5"/>
    <w:rsid w:val="002678C7"/>
    <w:rsid w:val="00267FC9"/>
    <w:rsid w:val="00273390"/>
    <w:rsid w:val="0027381B"/>
    <w:rsid w:val="00275A08"/>
    <w:rsid w:val="00276560"/>
    <w:rsid w:val="00284A74"/>
    <w:rsid w:val="00286566"/>
    <w:rsid w:val="00287EF0"/>
    <w:rsid w:val="00292537"/>
    <w:rsid w:val="00292E33"/>
    <w:rsid w:val="00293C2C"/>
    <w:rsid w:val="00297229"/>
    <w:rsid w:val="002A08CD"/>
    <w:rsid w:val="002A4653"/>
    <w:rsid w:val="002B4501"/>
    <w:rsid w:val="002C0B1D"/>
    <w:rsid w:val="002C39C3"/>
    <w:rsid w:val="002C437A"/>
    <w:rsid w:val="002C5ECC"/>
    <w:rsid w:val="002D5A31"/>
    <w:rsid w:val="002D67EB"/>
    <w:rsid w:val="002D6E0A"/>
    <w:rsid w:val="002E0115"/>
    <w:rsid w:val="002E1D50"/>
    <w:rsid w:val="002E2E55"/>
    <w:rsid w:val="002E4284"/>
    <w:rsid w:val="002E6140"/>
    <w:rsid w:val="002F0847"/>
    <w:rsid w:val="002F6444"/>
    <w:rsid w:val="002F6610"/>
    <w:rsid w:val="002F7C05"/>
    <w:rsid w:val="002F7C9B"/>
    <w:rsid w:val="00310B55"/>
    <w:rsid w:val="0033062B"/>
    <w:rsid w:val="00331C9C"/>
    <w:rsid w:val="0034159A"/>
    <w:rsid w:val="003430F2"/>
    <w:rsid w:val="00343B28"/>
    <w:rsid w:val="00343D9D"/>
    <w:rsid w:val="00344861"/>
    <w:rsid w:val="0035085C"/>
    <w:rsid w:val="00351711"/>
    <w:rsid w:val="00353A91"/>
    <w:rsid w:val="00366493"/>
    <w:rsid w:val="00366F0E"/>
    <w:rsid w:val="00370EB3"/>
    <w:rsid w:val="00373205"/>
    <w:rsid w:val="00375383"/>
    <w:rsid w:val="0038567F"/>
    <w:rsid w:val="00391AE6"/>
    <w:rsid w:val="0039213E"/>
    <w:rsid w:val="003937DD"/>
    <w:rsid w:val="00395AC2"/>
    <w:rsid w:val="00396011"/>
    <w:rsid w:val="003973FA"/>
    <w:rsid w:val="00397B67"/>
    <w:rsid w:val="003A070F"/>
    <w:rsid w:val="003A1929"/>
    <w:rsid w:val="003A616C"/>
    <w:rsid w:val="003A71BD"/>
    <w:rsid w:val="003A72F5"/>
    <w:rsid w:val="003B04E5"/>
    <w:rsid w:val="003B1297"/>
    <w:rsid w:val="003B18D9"/>
    <w:rsid w:val="003B4E65"/>
    <w:rsid w:val="003C285C"/>
    <w:rsid w:val="003C2999"/>
    <w:rsid w:val="003C5E40"/>
    <w:rsid w:val="003C6106"/>
    <w:rsid w:val="003C6792"/>
    <w:rsid w:val="003D0B0B"/>
    <w:rsid w:val="003D22AE"/>
    <w:rsid w:val="003D5737"/>
    <w:rsid w:val="003D7186"/>
    <w:rsid w:val="003E1A99"/>
    <w:rsid w:val="003E2C8C"/>
    <w:rsid w:val="003E43AF"/>
    <w:rsid w:val="003E70A9"/>
    <w:rsid w:val="003E71D8"/>
    <w:rsid w:val="003F3D30"/>
    <w:rsid w:val="00411B0B"/>
    <w:rsid w:val="004250DC"/>
    <w:rsid w:val="00425C55"/>
    <w:rsid w:val="00430382"/>
    <w:rsid w:val="00431532"/>
    <w:rsid w:val="00431663"/>
    <w:rsid w:val="004332B8"/>
    <w:rsid w:val="0043761E"/>
    <w:rsid w:val="00437B63"/>
    <w:rsid w:val="00437F07"/>
    <w:rsid w:val="0044266F"/>
    <w:rsid w:val="00443AF1"/>
    <w:rsid w:val="00445BE2"/>
    <w:rsid w:val="00447710"/>
    <w:rsid w:val="004577A2"/>
    <w:rsid w:val="00457ED8"/>
    <w:rsid w:val="00465527"/>
    <w:rsid w:val="00467EFD"/>
    <w:rsid w:val="004722A4"/>
    <w:rsid w:val="0047234C"/>
    <w:rsid w:val="00476F77"/>
    <w:rsid w:val="0048213B"/>
    <w:rsid w:val="00492536"/>
    <w:rsid w:val="004946E9"/>
    <w:rsid w:val="004A55D3"/>
    <w:rsid w:val="004B2E5A"/>
    <w:rsid w:val="004B31B2"/>
    <w:rsid w:val="004B5AA9"/>
    <w:rsid w:val="004B753D"/>
    <w:rsid w:val="004C12E5"/>
    <w:rsid w:val="004C7498"/>
    <w:rsid w:val="004C7BB2"/>
    <w:rsid w:val="004D2120"/>
    <w:rsid w:val="004D239F"/>
    <w:rsid w:val="004D47AC"/>
    <w:rsid w:val="004D69FE"/>
    <w:rsid w:val="004D7DD9"/>
    <w:rsid w:val="004E0C67"/>
    <w:rsid w:val="004E3B12"/>
    <w:rsid w:val="004E4E01"/>
    <w:rsid w:val="004E7693"/>
    <w:rsid w:val="004F12D1"/>
    <w:rsid w:val="004F5401"/>
    <w:rsid w:val="004F58CC"/>
    <w:rsid w:val="004F6DBB"/>
    <w:rsid w:val="005021BA"/>
    <w:rsid w:val="0050247A"/>
    <w:rsid w:val="00504389"/>
    <w:rsid w:val="005050AE"/>
    <w:rsid w:val="00507F23"/>
    <w:rsid w:val="005113BD"/>
    <w:rsid w:val="0051374E"/>
    <w:rsid w:val="00516E74"/>
    <w:rsid w:val="005223B0"/>
    <w:rsid w:val="00522B7F"/>
    <w:rsid w:val="0053121C"/>
    <w:rsid w:val="00533417"/>
    <w:rsid w:val="00533636"/>
    <w:rsid w:val="00533993"/>
    <w:rsid w:val="005401E6"/>
    <w:rsid w:val="00540CE7"/>
    <w:rsid w:val="005417A0"/>
    <w:rsid w:val="00542479"/>
    <w:rsid w:val="005434AA"/>
    <w:rsid w:val="0054420A"/>
    <w:rsid w:val="00545E21"/>
    <w:rsid w:val="00547F49"/>
    <w:rsid w:val="00551E74"/>
    <w:rsid w:val="00552D81"/>
    <w:rsid w:val="005624B8"/>
    <w:rsid w:val="00567E7E"/>
    <w:rsid w:val="0058115A"/>
    <w:rsid w:val="00583F09"/>
    <w:rsid w:val="00587648"/>
    <w:rsid w:val="005977FC"/>
    <w:rsid w:val="005A6962"/>
    <w:rsid w:val="005B00F0"/>
    <w:rsid w:val="005B2C4C"/>
    <w:rsid w:val="005B4C7B"/>
    <w:rsid w:val="005B7F1E"/>
    <w:rsid w:val="005C5598"/>
    <w:rsid w:val="005C7378"/>
    <w:rsid w:val="005D0FA8"/>
    <w:rsid w:val="005D315C"/>
    <w:rsid w:val="005E27F7"/>
    <w:rsid w:val="005E3485"/>
    <w:rsid w:val="005E5101"/>
    <w:rsid w:val="005F0B2D"/>
    <w:rsid w:val="00602E30"/>
    <w:rsid w:val="00605832"/>
    <w:rsid w:val="00612671"/>
    <w:rsid w:val="00616449"/>
    <w:rsid w:val="0061758A"/>
    <w:rsid w:val="00621EBE"/>
    <w:rsid w:val="0062281B"/>
    <w:rsid w:val="006243E4"/>
    <w:rsid w:val="006331A6"/>
    <w:rsid w:val="00634C49"/>
    <w:rsid w:val="00636C9E"/>
    <w:rsid w:val="006407D3"/>
    <w:rsid w:val="0065153D"/>
    <w:rsid w:val="00651A7E"/>
    <w:rsid w:val="00653001"/>
    <w:rsid w:val="00653CB4"/>
    <w:rsid w:val="00664B85"/>
    <w:rsid w:val="0066759A"/>
    <w:rsid w:val="00677930"/>
    <w:rsid w:val="00677C43"/>
    <w:rsid w:val="006810AE"/>
    <w:rsid w:val="0068115F"/>
    <w:rsid w:val="0068164A"/>
    <w:rsid w:val="006861C5"/>
    <w:rsid w:val="006905D4"/>
    <w:rsid w:val="0069116D"/>
    <w:rsid w:val="006A48FB"/>
    <w:rsid w:val="006A5116"/>
    <w:rsid w:val="006A537A"/>
    <w:rsid w:val="006A6DD7"/>
    <w:rsid w:val="006A76E4"/>
    <w:rsid w:val="006B0594"/>
    <w:rsid w:val="006B425D"/>
    <w:rsid w:val="006C25D7"/>
    <w:rsid w:val="006C5C44"/>
    <w:rsid w:val="006D3F9D"/>
    <w:rsid w:val="006D625C"/>
    <w:rsid w:val="006D7E80"/>
    <w:rsid w:val="006E02CA"/>
    <w:rsid w:val="006E145D"/>
    <w:rsid w:val="006E1EA5"/>
    <w:rsid w:val="006E799A"/>
    <w:rsid w:val="006F096D"/>
    <w:rsid w:val="006F7C76"/>
    <w:rsid w:val="007049A6"/>
    <w:rsid w:val="007049F5"/>
    <w:rsid w:val="007054E5"/>
    <w:rsid w:val="0071075E"/>
    <w:rsid w:val="00710A52"/>
    <w:rsid w:val="00716A06"/>
    <w:rsid w:val="00717C27"/>
    <w:rsid w:val="00724284"/>
    <w:rsid w:val="007275AF"/>
    <w:rsid w:val="007304FC"/>
    <w:rsid w:val="007326A1"/>
    <w:rsid w:val="007403EF"/>
    <w:rsid w:val="00741045"/>
    <w:rsid w:val="007414E7"/>
    <w:rsid w:val="00741C52"/>
    <w:rsid w:val="0074326F"/>
    <w:rsid w:val="00744828"/>
    <w:rsid w:val="0075480C"/>
    <w:rsid w:val="00754867"/>
    <w:rsid w:val="007551A7"/>
    <w:rsid w:val="00755A2F"/>
    <w:rsid w:val="0075665C"/>
    <w:rsid w:val="00765CFD"/>
    <w:rsid w:val="007664B5"/>
    <w:rsid w:val="00774F24"/>
    <w:rsid w:val="0078499A"/>
    <w:rsid w:val="0079465A"/>
    <w:rsid w:val="007970A0"/>
    <w:rsid w:val="007B0147"/>
    <w:rsid w:val="007B5A77"/>
    <w:rsid w:val="007C133A"/>
    <w:rsid w:val="007C17DA"/>
    <w:rsid w:val="007C327D"/>
    <w:rsid w:val="007C5A4A"/>
    <w:rsid w:val="007C683E"/>
    <w:rsid w:val="007C7234"/>
    <w:rsid w:val="007D15D4"/>
    <w:rsid w:val="007D40C6"/>
    <w:rsid w:val="007D4212"/>
    <w:rsid w:val="007D6F1F"/>
    <w:rsid w:val="007E1E2C"/>
    <w:rsid w:val="007E3BAB"/>
    <w:rsid w:val="007E469F"/>
    <w:rsid w:val="007E67F1"/>
    <w:rsid w:val="007E7C75"/>
    <w:rsid w:val="007F4036"/>
    <w:rsid w:val="008001C6"/>
    <w:rsid w:val="00802989"/>
    <w:rsid w:val="0080651F"/>
    <w:rsid w:val="008123AE"/>
    <w:rsid w:val="0081506B"/>
    <w:rsid w:val="0081738F"/>
    <w:rsid w:val="008175EC"/>
    <w:rsid w:val="008205A8"/>
    <w:rsid w:val="00821F03"/>
    <w:rsid w:val="00826827"/>
    <w:rsid w:val="00834260"/>
    <w:rsid w:val="00840263"/>
    <w:rsid w:val="00841C9B"/>
    <w:rsid w:val="00845599"/>
    <w:rsid w:val="00854E3B"/>
    <w:rsid w:val="00855448"/>
    <w:rsid w:val="00856378"/>
    <w:rsid w:val="0085682B"/>
    <w:rsid w:val="00857848"/>
    <w:rsid w:val="00857F82"/>
    <w:rsid w:val="008604A5"/>
    <w:rsid w:val="00860FD9"/>
    <w:rsid w:val="008614B8"/>
    <w:rsid w:val="00865416"/>
    <w:rsid w:val="00870CEE"/>
    <w:rsid w:val="008738AC"/>
    <w:rsid w:val="00891C26"/>
    <w:rsid w:val="00891F65"/>
    <w:rsid w:val="00896633"/>
    <w:rsid w:val="008A4415"/>
    <w:rsid w:val="008B2088"/>
    <w:rsid w:val="008B25F2"/>
    <w:rsid w:val="008B4291"/>
    <w:rsid w:val="008B461E"/>
    <w:rsid w:val="008B487C"/>
    <w:rsid w:val="008B66C6"/>
    <w:rsid w:val="008B780B"/>
    <w:rsid w:val="008C1766"/>
    <w:rsid w:val="008C735C"/>
    <w:rsid w:val="008C7A1B"/>
    <w:rsid w:val="008C7D72"/>
    <w:rsid w:val="008D4EBD"/>
    <w:rsid w:val="008F063F"/>
    <w:rsid w:val="008F14AE"/>
    <w:rsid w:val="008F1F88"/>
    <w:rsid w:val="008F59B3"/>
    <w:rsid w:val="00904720"/>
    <w:rsid w:val="009156A0"/>
    <w:rsid w:val="009159C0"/>
    <w:rsid w:val="00916DE1"/>
    <w:rsid w:val="00933940"/>
    <w:rsid w:val="00933D4F"/>
    <w:rsid w:val="0093471B"/>
    <w:rsid w:val="00940788"/>
    <w:rsid w:val="00942191"/>
    <w:rsid w:val="009438C8"/>
    <w:rsid w:val="00950C9F"/>
    <w:rsid w:val="00951AE3"/>
    <w:rsid w:val="0095371D"/>
    <w:rsid w:val="00956876"/>
    <w:rsid w:val="009641C9"/>
    <w:rsid w:val="009649BC"/>
    <w:rsid w:val="00965343"/>
    <w:rsid w:val="00965FF5"/>
    <w:rsid w:val="0097136C"/>
    <w:rsid w:val="009730AB"/>
    <w:rsid w:val="00977F2F"/>
    <w:rsid w:val="009822CC"/>
    <w:rsid w:val="00983323"/>
    <w:rsid w:val="00984C90"/>
    <w:rsid w:val="00985538"/>
    <w:rsid w:val="00986AD9"/>
    <w:rsid w:val="00987DE4"/>
    <w:rsid w:val="00987EF5"/>
    <w:rsid w:val="009911B6"/>
    <w:rsid w:val="00991D32"/>
    <w:rsid w:val="00992424"/>
    <w:rsid w:val="009A365F"/>
    <w:rsid w:val="009A43D8"/>
    <w:rsid w:val="009B0FED"/>
    <w:rsid w:val="009B40F9"/>
    <w:rsid w:val="009C50B5"/>
    <w:rsid w:val="009C5DF6"/>
    <w:rsid w:val="009D5D09"/>
    <w:rsid w:val="009E15DC"/>
    <w:rsid w:val="009E34DD"/>
    <w:rsid w:val="009E799D"/>
    <w:rsid w:val="009F2C85"/>
    <w:rsid w:val="00A132CD"/>
    <w:rsid w:val="00A16C63"/>
    <w:rsid w:val="00A23625"/>
    <w:rsid w:val="00A25635"/>
    <w:rsid w:val="00A2659F"/>
    <w:rsid w:val="00A31DE4"/>
    <w:rsid w:val="00A32D69"/>
    <w:rsid w:val="00A423D3"/>
    <w:rsid w:val="00A44E97"/>
    <w:rsid w:val="00A46C83"/>
    <w:rsid w:val="00A47AE7"/>
    <w:rsid w:val="00A550A5"/>
    <w:rsid w:val="00A56350"/>
    <w:rsid w:val="00A612DE"/>
    <w:rsid w:val="00A63D78"/>
    <w:rsid w:val="00A754F0"/>
    <w:rsid w:val="00A76B5D"/>
    <w:rsid w:val="00A80314"/>
    <w:rsid w:val="00A80D6F"/>
    <w:rsid w:val="00A955D6"/>
    <w:rsid w:val="00AA234F"/>
    <w:rsid w:val="00AA5765"/>
    <w:rsid w:val="00AA7D36"/>
    <w:rsid w:val="00AB1F64"/>
    <w:rsid w:val="00AB4B77"/>
    <w:rsid w:val="00AC369C"/>
    <w:rsid w:val="00AC4421"/>
    <w:rsid w:val="00AC46A0"/>
    <w:rsid w:val="00AC6046"/>
    <w:rsid w:val="00AD36DA"/>
    <w:rsid w:val="00AE4AD8"/>
    <w:rsid w:val="00AF0B95"/>
    <w:rsid w:val="00AF1D58"/>
    <w:rsid w:val="00AF2F1C"/>
    <w:rsid w:val="00AF3467"/>
    <w:rsid w:val="00AF3CE8"/>
    <w:rsid w:val="00AF5737"/>
    <w:rsid w:val="00AF6616"/>
    <w:rsid w:val="00AF675F"/>
    <w:rsid w:val="00AF735D"/>
    <w:rsid w:val="00B02598"/>
    <w:rsid w:val="00B0298C"/>
    <w:rsid w:val="00B03A9D"/>
    <w:rsid w:val="00B04C67"/>
    <w:rsid w:val="00B10CAF"/>
    <w:rsid w:val="00B17240"/>
    <w:rsid w:val="00B176B0"/>
    <w:rsid w:val="00B2359D"/>
    <w:rsid w:val="00B258AB"/>
    <w:rsid w:val="00B30760"/>
    <w:rsid w:val="00B401C0"/>
    <w:rsid w:val="00B42118"/>
    <w:rsid w:val="00B45CB3"/>
    <w:rsid w:val="00B46DD2"/>
    <w:rsid w:val="00B4740B"/>
    <w:rsid w:val="00B55262"/>
    <w:rsid w:val="00B567C6"/>
    <w:rsid w:val="00B56F5C"/>
    <w:rsid w:val="00B618DB"/>
    <w:rsid w:val="00B64944"/>
    <w:rsid w:val="00B64F79"/>
    <w:rsid w:val="00B67097"/>
    <w:rsid w:val="00B67165"/>
    <w:rsid w:val="00B67B87"/>
    <w:rsid w:val="00B70001"/>
    <w:rsid w:val="00B70B33"/>
    <w:rsid w:val="00B7742D"/>
    <w:rsid w:val="00B80F0B"/>
    <w:rsid w:val="00B81A63"/>
    <w:rsid w:val="00B9040C"/>
    <w:rsid w:val="00B906BE"/>
    <w:rsid w:val="00B9091F"/>
    <w:rsid w:val="00BA0543"/>
    <w:rsid w:val="00BA5BAA"/>
    <w:rsid w:val="00BA67C6"/>
    <w:rsid w:val="00BB0F90"/>
    <w:rsid w:val="00BB3254"/>
    <w:rsid w:val="00BB72AC"/>
    <w:rsid w:val="00BC0FA0"/>
    <w:rsid w:val="00BC2858"/>
    <w:rsid w:val="00BC4F95"/>
    <w:rsid w:val="00BC528E"/>
    <w:rsid w:val="00BD041A"/>
    <w:rsid w:val="00BD446D"/>
    <w:rsid w:val="00BE29FB"/>
    <w:rsid w:val="00BF16ED"/>
    <w:rsid w:val="00BF58C6"/>
    <w:rsid w:val="00BF6DB0"/>
    <w:rsid w:val="00BF71F7"/>
    <w:rsid w:val="00C073B8"/>
    <w:rsid w:val="00C10610"/>
    <w:rsid w:val="00C2514F"/>
    <w:rsid w:val="00C27F26"/>
    <w:rsid w:val="00C334D2"/>
    <w:rsid w:val="00C437BD"/>
    <w:rsid w:val="00C50456"/>
    <w:rsid w:val="00C5132D"/>
    <w:rsid w:val="00C5312E"/>
    <w:rsid w:val="00C54335"/>
    <w:rsid w:val="00C600EF"/>
    <w:rsid w:val="00C60A4A"/>
    <w:rsid w:val="00C61BA2"/>
    <w:rsid w:val="00C63AC3"/>
    <w:rsid w:val="00C70B43"/>
    <w:rsid w:val="00C7604C"/>
    <w:rsid w:val="00C76199"/>
    <w:rsid w:val="00C76456"/>
    <w:rsid w:val="00C80875"/>
    <w:rsid w:val="00C80A27"/>
    <w:rsid w:val="00C82505"/>
    <w:rsid w:val="00C84688"/>
    <w:rsid w:val="00C866CF"/>
    <w:rsid w:val="00C9285E"/>
    <w:rsid w:val="00C96D9F"/>
    <w:rsid w:val="00CA024A"/>
    <w:rsid w:val="00CA211B"/>
    <w:rsid w:val="00CA7C6F"/>
    <w:rsid w:val="00CB23B2"/>
    <w:rsid w:val="00CB2890"/>
    <w:rsid w:val="00CB2C67"/>
    <w:rsid w:val="00CB33A2"/>
    <w:rsid w:val="00CB3801"/>
    <w:rsid w:val="00CC2C99"/>
    <w:rsid w:val="00CC7C19"/>
    <w:rsid w:val="00CD4DFD"/>
    <w:rsid w:val="00CD7414"/>
    <w:rsid w:val="00CE0C47"/>
    <w:rsid w:val="00CE597D"/>
    <w:rsid w:val="00CE6765"/>
    <w:rsid w:val="00CE731E"/>
    <w:rsid w:val="00CF2423"/>
    <w:rsid w:val="00CF3D80"/>
    <w:rsid w:val="00CF4875"/>
    <w:rsid w:val="00D01FCC"/>
    <w:rsid w:val="00D0565B"/>
    <w:rsid w:val="00D07362"/>
    <w:rsid w:val="00D11F7B"/>
    <w:rsid w:val="00D128BD"/>
    <w:rsid w:val="00D14D15"/>
    <w:rsid w:val="00D206FE"/>
    <w:rsid w:val="00D245B1"/>
    <w:rsid w:val="00D251C7"/>
    <w:rsid w:val="00D2698C"/>
    <w:rsid w:val="00D314B1"/>
    <w:rsid w:val="00D34984"/>
    <w:rsid w:val="00D369AB"/>
    <w:rsid w:val="00D44CEB"/>
    <w:rsid w:val="00D558A1"/>
    <w:rsid w:val="00D5788C"/>
    <w:rsid w:val="00D5790C"/>
    <w:rsid w:val="00D61C99"/>
    <w:rsid w:val="00D64152"/>
    <w:rsid w:val="00D6790C"/>
    <w:rsid w:val="00D708FB"/>
    <w:rsid w:val="00D71178"/>
    <w:rsid w:val="00D72B82"/>
    <w:rsid w:val="00D732D4"/>
    <w:rsid w:val="00D7456B"/>
    <w:rsid w:val="00D74B65"/>
    <w:rsid w:val="00D74D59"/>
    <w:rsid w:val="00D75AFA"/>
    <w:rsid w:val="00D8004B"/>
    <w:rsid w:val="00D83426"/>
    <w:rsid w:val="00D83AEE"/>
    <w:rsid w:val="00D844BF"/>
    <w:rsid w:val="00D84747"/>
    <w:rsid w:val="00D87835"/>
    <w:rsid w:val="00D936A9"/>
    <w:rsid w:val="00D94877"/>
    <w:rsid w:val="00DA0F9C"/>
    <w:rsid w:val="00DA195E"/>
    <w:rsid w:val="00DA5B88"/>
    <w:rsid w:val="00DB379C"/>
    <w:rsid w:val="00DB3D7C"/>
    <w:rsid w:val="00DB569C"/>
    <w:rsid w:val="00DC3A19"/>
    <w:rsid w:val="00DC6CCD"/>
    <w:rsid w:val="00DD3279"/>
    <w:rsid w:val="00DD5279"/>
    <w:rsid w:val="00DD610B"/>
    <w:rsid w:val="00DD7A42"/>
    <w:rsid w:val="00DE1F69"/>
    <w:rsid w:val="00DE4C40"/>
    <w:rsid w:val="00DF51CB"/>
    <w:rsid w:val="00DF61B0"/>
    <w:rsid w:val="00E00357"/>
    <w:rsid w:val="00E012A3"/>
    <w:rsid w:val="00E03238"/>
    <w:rsid w:val="00E047A1"/>
    <w:rsid w:val="00E0663D"/>
    <w:rsid w:val="00E10016"/>
    <w:rsid w:val="00E11EC8"/>
    <w:rsid w:val="00E12021"/>
    <w:rsid w:val="00E3053C"/>
    <w:rsid w:val="00E312EF"/>
    <w:rsid w:val="00E32AAC"/>
    <w:rsid w:val="00E35763"/>
    <w:rsid w:val="00E35DD6"/>
    <w:rsid w:val="00E41DE1"/>
    <w:rsid w:val="00E4516B"/>
    <w:rsid w:val="00E47383"/>
    <w:rsid w:val="00E529B8"/>
    <w:rsid w:val="00E53EB0"/>
    <w:rsid w:val="00E546E2"/>
    <w:rsid w:val="00E54ED5"/>
    <w:rsid w:val="00E55A04"/>
    <w:rsid w:val="00E56F3F"/>
    <w:rsid w:val="00E57429"/>
    <w:rsid w:val="00E61EE4"/>
    <w:rsid w:val="00E6467E"/>
    <w:rsid w:val="00E65C05"/>
    <w:rsid w:val="00E70032"/>
    <w:rsid w:val="00E730C9"/>
    <w:rsid w:val="00E733FB"/>
    <w:rsid w:val="00E848CB"/>
    <w:rsid w:val="00E86325"/>
    <w:rsid w:val="00E8679B"/>
    <w:rsid w:val="00E916AB"/>
    <w:rsid w:val="00E9285E"/>
    <w:rsid w:val="00E93E86"/>
    <w:rsid w:val="00E972CC"/>
    <w:rsid w:val="00EA2F2D"/>
    <w:rsid w:val="00EA4D7C"/>
    <w:rsid w:val="00EA53C0"/>
    <w:rsid w:val="00EB0504"/>
    <w:rsid w:val="00EB3D2B"/>
    <w:rsid w:val="00EC26D1"/>
    <w:rsid w:val="00EC6B45"/>
    <w:rsid w:val="00EC7876"/>
    <w:rsid w:val="00EE015F"/>
    <w:rsid w:val="00EE3CD1"/>
    <w:rsid w:val="00EE485B"/>
    <w:rsid w:val="00EF06D6"/>
    <w:rsid w:val="00EF4545"/>
    <w:rsid w:val="00EF78A8"/>
    <w:rsid w:val="00EF7C27"/>
    <w:rsid w:val="00F05B88"/>
    <w:rsid w:val="00F06FD5"/>
    <w:rsid w:val="00F07518"/>
    <w:rsid w:val="00F10369"/>
    <w:rsid w:val="00F108A5"/>
    <w:rsid w:val="00F115DA"/>
    <w:rsid w:val="00F1632C"/>
    <w:rsid w:val="00F200DB"/>
    <w:rsid w:val="00F214C8"/>
    <w:rsid w:val="00F25A85"/>
    <w:rsid w:val="00F2755F"/>
    <w:rsid w:val="00F275C7"/>
    <w:rsid w:val="00F32636"/>
    <w:rsid w:val="00F40273"/>
    <w:rsid w:val="00F46242"/>
    <w:rsid w:val="00F51082"/>
    <w:rsid w:val="00F60017"/>
    <w:rsid w:val="00F6189F"/>
    <w:rsid w:val="00F61B44"/>
    <w:rsid w:val="00F623FD"/>
    <w:rsid w:val="00F66697"/>
    <w:rsid w:val="00F6792B"/>
    <w:rsid w:val="00F72F27"/>
    <w:rsid w:val="00F75E8D"/>
    <w:rsid w:val="00F8230C"/>
    <w:rsid w:val="00F92987"/>
    <w:rsid w:val="00F94337"/>
    <w:rsid w:val="00F95940"/>
    <w:rsid w:val="00F96091"/>
    <w:rsid w:val="00FA2E90"/>
    <w:rsid w:val="00FA6754"/>
    <w:rsid w:val="00FB410C"/>
    <w:rsid w:val="00FB4654"/>
    <w:rsid w:val="00FB4F92"/>
    <w:rsid w:val="00FC4920"/>
    <w:rsid w:val="00FD0833"/>
    <w:rsid w:val="00FD7121"/>
    <w:rsid w:val="00FE06C2"/>
    <w:rsid w:val="00FE61CF"/>
    <w:rsid w:val="00FF1004"/>
    <w:rsid w:val="00FF252F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B6522A"/>
  <w15:docId w15:val="{08D695F5-8C19-420C-8956-1BC9BDC8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roid Sans Fallback" w:hAnsi="Times New Roman" w:cs="Times New Roman"/>
        <w:kern w:val="3"/>
        <w:sz w:val="32"/>
        <w:szCs w:val="3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654"/>
  </w:style>
  <w:style w:type="paragraph" w:styleId="1">
    <w:name w:val="heading 1"/>
    <w:basedOn w:val="a"/>
    <w:link w:val="10"/>
    <w:uiPriority w:val="99"/>
    <w:qFormat/>
    <w:rsid w:val="002E4284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E61CF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E5101"/>
    <w:pPr>
      <w:widowControl/>
    </w:pPr>
    <w:rPr>
      <w:rFonts w:eastAsia="Times New Roman"/>
      <w:lang w:val="ru-RU" w:bidi="ar-SA"/>
    </w:rPr>
  </w:style>
  <w:style w:type="paragraph" w:customStyle="1" w:styleId="Heading">
    <w:name w:val="Heading"/>
    <w:basedOn w:val="Standard"/>
    <w:next w:val="Textbody"/>
    <w:rsid w:val="005E510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5E5101"/>
    <w:pPr>
      <w:spacing w:after="140" w:line="288" w:lineRule="auto"/>
    </w:pPr>
  </w:style>
  <w:style w:type="paragraph" w:styleId="a3">
    <w:name w:val="List"/>
    <w:basedOn w:val="Textbody"/>
    <w:rsid w:val="005E5101"/>
    <w:rPr>
      <w:rFonts w:cs="FreeSans"/>
    </w:rPr>
  </w:style>
  <w:style w:type="paragraph" w:customStyle="1" w:styleId="11">
    <w:name w:val="Название объекта1"/>
    <w:basedOn w:val="Standard"/>
    <w:rsid w:val="005E5101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rsid w:val="005E5101"/>
    <w:pPr>
      <w:suppressLineNumbers/>
    </w:pPr>
    <w:rPr>
      <w:rFonts w:cs="FreeSans"/>
    </w:rPr>
  </w:style>
  <w:style w:type="paragraph" w:styleId="a4">
    <w:name w:val="Balloon Text"/>
    <w:basedOn w:val="Standard"/>
    <w:rsid w:val="005E5101"/>
    <w:rPr>
      <w:rFonts w:ascii="Tahoma" w:hAnsi="Tahoma" w:cs="Tahoma"/>
      <w:sz w:val="16"/>
      <w:szCs w:val="16"/>
    </w:rPr>
  </w:style>
  <w:style w:type="paragraph" w:customStyle="1" w:styleId="12">
    <w:name w:val="Верхний колонтитул1"/>
    <w:basedOn w:val="Standard"/>
    <w:rsid w:val="005E510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Standard"/>
    <w:rsid w:val="005E5101"/>
    <w:pPr>
      <w:tabs>
        <w:tab w:val="center" w:pos="4677"/>
        <w:tab w:val="right" w:pos="9355"/>
      </w:tabs>
    </w:pPr>
  </w:style>
  <w:style w:type="paragraph" w:styleId="a5">
    <w:name w:val="Normal (Web)"/>
    <w:basedOn w:val="Standard"/>
    <w:rsid w:val="005E5101"/>
    <w:pPr>
      <w:spacing w:before="280" w:after="280"/>
    </w:pPr>
  </w:style>
  <w:style w:type="paragraph" w:customStyle="1" w:styleId="TableContents">
    <w:name w:val="Table Contents"/>
    <w:basedOn w:val="Standard"/>
    <w:rsid w:val="005E5101"/>
    <w:pPr>
      <w:suppressLineNumbers/>
    </w:pPr>
  </w:style>
  <w:style w:type="paragraph" w:customStyle="1" w:styleId="TableHeading">
    <w:name w:val="Table Heading"/>
    <w:basedOn w:val="TableContents"/>
    <w:rsid w:val="005E5101"/>
    <w:pPr>
      <w:jc w:val="center"/>
    </w:pPr>
    <w:rPr>
      <w:b/>
      <w:bCs/>
    </w:rPr>
  </w:style>
  <w:style w:type="character" w:customStyle="1" w:styleId="a6">
    <w:name w:val="Верхний колонтитул Знак"/>
    <w:basedOn w:val="a0"/>
    <w:rsid w:val="005E5101"/>
    <w:rPr>
      <w:sz w:val="24"/>
      <w:szCs w:val="24"/>
    </w:rPr>
  </w:style>
  <w:style w:type="character" w:customStyle="1" w:styleId="a7">
    <w:name w:val="Нижний колонтитул Знак"/>
    <w:basedOn w:val="a0"/>
    <w:rsid w:val="005E5101"/>
    <w:rPr>
      <w:sz w:val="24"/>
      <w:szCs w:val="24"/>
    </w:rPr>
  </w:style>
  <w:style w:type="table" w:styleId="a8">
    <w:name w:val="Table Grid"/>
    <w:basedOn w:val="a1"/>
    <w:uiPriority w:val="39"/>
    <w:rsid w:val="007403EF"/>
    <w:pPr>
      <w:widowControl/>
      <w:suppressAutoHyphens w:val="0"/>
      <w:autoSpaceDN/>
      <w:textAlignment w:val="auto"/>
    </w:pPr>
    <w:rPr>
      <w:rFonts w:eastAsia="Times New Roman"/>
      <w:kern w:val="0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a"/>
    <w:uiPriority w:val="1"/>
    <w:locked/>
    <w:rsid w:val="002F0847"/>
    <w:rPr>
      <w:rFonts w:ascii="Times New Roman" w:eastAsia="Times New Roman" w:hAnsi="Times New Roman" w:cs="Times New Roman"/>
      <w:sz w:val="22"/>
      <w:szCs w:val="22"/>
    </w:rPr>
  </w:style>
  <w:style w:type="paragraph" w:styleId="aa">
    <w:name w:val="No Spacing"/>
    <w:link w:val="a9"/>
    <w:uiPriority w:val="1"/>
    <w:qFormat/>
    <w:rsid w:val="002F0847"/>
    <w:pPr>
      <w:widowControl/>
      <w:suppressAutoHyphens w:val="0"/>
      <w:autoSpaceDN/>
      <w:textAlignment w:val="auto"/>
    </w:pPr>
    <w:rPr>
      <w:rFonts w:eastAsia="Times New Roman"/>
      <w:sz w:val="22"/>
      <w:szCs w:val="22"/>
    </w:rPr>
  </w:style>
  <w:style w:type="paragraph" w:styleId="ab">
    <w:name w:val="header"/>
    <w:basedOn w:val="a"/>
    <w:link w:val="14"/>
    <w:uiPriority w:val="99"/>
    <w:unhideWhenUsed/>
    <w:rsid w:val="001B21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4">
    <w:name w:val="Верхний колонтитул Знак1"/>
    <w:basedOn w:val="a0"/>
    <w:link w:val="ab"/>
    <w:uiPriority w:val="99"/>
    <w:rsid w:val="001B21A8"/>
    <w:rPr>
      <w:rFonts w:cs="Mangal"/>
      <w:szCs w:val="21"/>
    </w:rPr>
  </w:style>
  <w:style w:type="paragraph" w:styleId="ac">
    <w:name w:val="footer"/>
    <w:basedOn w:val="a"/>
    <w:link w:val="15"/>
    <w:uiPriority w:val="99"/>
    <w:unhideWhenUsed/>
    <w:rsid w:val="001B21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5">
    <w:name w:val="Нижний колонтитул Знак1"/>
    <w:basedOn w:val="a0"/>
    <w:link w:val="ac"/>
    <w:uiPriority w:val="99"/>
    <w:rsid w:val="001B21A8"/>
    <w:rPr>
      <w:rFonts w:cs="Mangal"/>
      <w:szCs w:val="21"/>
    </w:rPr>
  </w:style>
  <w:style w:type="paragraph" w:styleId="ad">
    <w:name w:val="List Paragraph"/>
    <w:basedOn w:val="a"/>
    <w:uiPriority w:val="34"/>
    <w:qFormat/>
    <w:rsid w:val="009F2C85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rsid w:val="002E428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21">
    <w:name w:val="Основной текст2"/>
    <w:basedOn w:val="a"/>
    <w:link w:val="ae"/>
    <w:rsid w:val="002E4284"/>
    <w:pPr>
      <w:shd w:val="clear" w:color="auto" w:fill="FFFFFF"/>
      <w:suppressAutoHyphens w:val="0"/>
      <w:autoSpaceDN/>
      <w:spacing w:before="600" w:after="240" w:line="322" w:lineRule="exact"/>
      <w:ind w:hanging="400"/>
      <w:jc w:val="both"/>
      <w:textAlignment w:val="auto"/>
    </w:pPr>
    <w:rPr>
      <w:rFonts w:eastAsia="Times New Roman"/>
      <w:kern w:val="0"/>
      <w:sz w:val="25"/>
      <w:szCs w:val="25"/>
      <w:lang w:val="ru-RU" w:eastAsia="en-US" w:bidi="ar-SA"/>
    </w:rPr>
  </w:style>
  <w:style w:type="character" w:customStyle="1" w:styleId="ae">
    <w:name w:val="Основной текст_"/>
    <w:link w:val="21"/>
    <w:locked/>
    <w:rsid w:val="002E4284"/>
    <w:rPr>
      <w:rFonts w:ascii="Times New Roman" w:eastAsia="Times New Roman" w:hAnsi="Times New Roman" w:cs="Times New Roman"/>
      <w:kern w:val="0"/>
      <w:sz w:val="25"/>
      <w:szCs w:val="25"/>
      <w:shd w:val="clear" w:color="auto" w:fill="FFFFFF"/>
      <w:lang w:val="ru-RU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FE61CF"/>
    <w:rPr>
      <w:rFonts w:ascii="Cambria" w:eastAsia="Times New Roman" w:hAnsi="Cambria" w:cs="Times New Roman"/>
      <w:b/>
      <w:bCs/>
      <w:i/>
      <w:iCs/>
      <w:kern w:val="0"/>
      <w:sz w:val="28"/>
      <w:szCs w:val="28"/>
      <w:lang w:val="ru-RU" w:eastAsia="ru-RU" w:bidi="ar-SA"/>
    </w:rPr>
  </w:style>
  <w:style w:type="paragraph" w:styleId="af">
    <w:name w:val="Body Text"/>
    <w:basedOn w:val="a"/>
    <w:link w:val="af0"/>
    <w:rsid w:val="008F063F"/>
    <w:pPr>
      <w:widowControl/>
      <w:autoSpaceDN/>
      <w:textAlignment w:val="auto"/>
    </w:pPr>
    <w:rPr>
      <w:rFonts w:eastAsia="Times New Roman"/>
      <w:kern w:val="0"/>
      <w:sz w:val="28"/>
      <w:szCs w:val="24"/>
      <w:lang w:val="ru-RU" w:eastAsia="ar-SA" w:bidi="ar-SA"/>
    </w:rPr>
  </w:style>
  <w:style w:type="character" w:customStyle="1" w:styleId="af0">
    <w:name w:val="Основной текст Знак"/>
    <w:basedOn w:val="a0"/>
    <w:link w:val="af"/>
    <w:rsid w:val="008F063F"/>
    <w:rPr>
      <w:rFonts w:eastAsia="Times New Roman"/>
      <w:kern w:val="0"/>
      <w:sz w:val="28"/>
      <w:szCs w:val="24"/>
      <w:lang w:val="ru-RU" w:eastAsia="ar-SA" w:bidi="ar-SA"/>
    </w:rPr>
  </w:style>
  <w:style w:type="paragraph" w:styleId="af1">
    <w:name w:val="caption"/>
    <w:basedOn w:val="a"/>
    <w:next w:val="a"/>
    <w:uiPriority w:val="35"/>
    <w:unhideWhenUsed/>
    <w:qFormat/>
    <w:rsid w:val="00C80875"/>
    <w:pPr>
      <w:spacing w:after="200"/>
    </w:pPr>
    <w:rPr>
      <w:rFonts w:cs="Mangal"/>
      <w:b/>
      <w:bCs/>
      <w:color w:val="4F81BD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package" Target="embeddings/______Microsoft_PowerPoint4.sldx"/><Relationship Id="rId26" Type="http://schemas.openxmlformats.org/officeDocument/2006/relationships/image" Target="media/image6.emf"/><Relationship Id="rId39" Type="http://schemas.openxmlformats.org/officeDocument/2006/relationships/image" Target="media/image11.emf"/><Relationship Id="rId21" Type="http://schemas.openxmlformats.org/officeDocument/2006/relationships/chart" Target="charts/chart8.xml"/><Relationship Id="rId34" Type="http://schemas.openxmlformats.org/officeDocument/2006/relationships/image" Target="media/image10.emf"/><Relationship Id="rId42" Type="http://schemas.openxmlformats.org/officeDocument/2006/relationships/package" Target="embeddings/______Microsoft_PowerPoint13.sld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package" Target="embeddings/______Microsoft_PowerPoint5.sldx"/><Relationship Id="rId29" Type="http://schemas.openxmlformats.org/officeDocument/2006/relationships/package" Target="embeddings/______Microsoft_PowerPoint8.sldx"/><Relationship Id="rId41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5.wmf"/><Relationship Id="rId32" Type="http://schemas.openxmlformats.org/officeDocument/2006/relationships/image" Target="media/image9.emf"/><Relationship Id="rId37" Type="http://schemas.openxmlformats.org/officeDocument/2006/relationships/chart" Target="charts/chart11.xml"/><Relationship Id="rId40" Type="http://schemas.openxmlformats.org/officeDocument/2006/relationships/package" Target="embeddings/______Microsoft_PowerPoint12.sldx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4.jpeg"/><Relationship Id="rId28" Type="http://schemas.openxmlformats.org/officeDocument/2006/relationships/image" Target="media/image7.emf"/><Relationship Id="rId36" Type="http://schemas.openxmlformats.org/officeDocument/2006/relationships/chart" Target="charts/chart10.xml"/><Relationship Id="rId10" Type="http://schemas.openxmlformats.org/officeDocument/2006/relationships/chart" Target="charts/chart1.xml"/><Relationship Id="rId19" Type="http://schemas.openxmlformats.org/officeDocument/2006/relationships/image" Target="media/image3.emf"/><Relationship Id="rId31" Type="http://schemas.openxmlformats.org/officeDocument/2006/relationships/package" Target="embeddings/______Microsoft_PowerPoint9.sld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.sldx"/><Relationship Id="rId14" Type="http://schemas.openxmlformats.org/officeDocument/2006/relationships/chart" Target="charts/chart5.xml"/><Relationship Id="rId22" Type="http://schemas.openxmlformats.org/officeDocument/2006/relationships/chart" Target="charts/chart9.xml"/><Relationship Id="rId27" Type="http://schemas.openxmlformats.org/officeDocument/2006/relationships/package" Target="embeddings/______Microsoft_PowerPoint7.sldx"/><Relationship Id="rId30" Type="http://schemas.openxmlformats.org/officeDocument/2006/relationships/image" Target="media/image8.emf"/><Relationship Id="rId35" Type="http://schemas.openxmlformats.org/officeDocument/2006/relationships/package" Target="embeddings/______Microsoft_PowerPoint11.sldx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2.emf"/><Relationship Id="rId25" Type="http://schemas.openxmlformats.org/officeDocument/2006/relationships/package" Target="embeddings/______Microsoft_PowerPoint6.sldx"/><Relationship Id="rId33" Type="http://schemas.openxmlformats.org/officeDocument/2006/relationships/package" Target="embeddings/______Microsoft_PowerPoint10.sldx"/><Relationship Id="rId38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0;&#1091;&#1076;&#1088;&#1080;&#1085;&#1072;%20&#1072;&#1085;&#1082;&#1077;&#1090;&#1099;%202019\&#1055;&#1086;&#1078;&#1077;&#1083;&#1072;&#1085;&#1080;&#1103;%20&#1087;&#1072;&#1094;&#1080;&#1077;&#1085;&#1090;&#1086;&#1074;%202019_&#1052;&#1056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4;&#1087;&#1088;&#1086;&#1089;_17.03.2020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4;&#1087;&#1088;&#1086;&#1089;_17.03.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2;&#1091;&#1085;&#1076;&#1077;&#1087;%20&#1057;&#1086;&#1082;&#1086;&#1083;&#1100;&#1085;&#1080;&#1082;&#1080;%20&#1079;&#1072;%202019%20&#1075;&#1086;&#1076;\&#1044;&#1080;&#1072;&#1075;&#1088;&#1072;&#1084;&#1084;&#1099;%20&#1079;&#1072;&#1073;&#1086;&#1083;%20&#1080;%20&#1076;&#1080;&#1089;&#1087;%20&#1091;&#1095;&#1077;&#109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44;&#1080;&#1072;&#1075;&#1088;&#1072;&#1084;&#1084;&#1099;%20&#1079;&#1072;&#1073;&#1086;&#1083;%20&#1080;%20&#1076;&#1080;&#1089;&#1087;%20&#1091;&#1095;&#1077;&#109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40;&#1076;&#1084;&#1080;&#1085;&#1080;&#1089;&#1090;&#1088;&#1072;&#1090;&#1086;&#1088;\&#1056;&#1072;&#1073;&#1086;&#1095;&#1080;&#1081;%20&#1089;&#1090;&#1086;&#1083;\&#1052;&#1091;&#1085;&#1076;&#1077;&#1087;%20&#1057;&#1086;&#1082;&#1086;&#1083;&#1100;&#1085;&#1080;&#1082;&#1080;%20&#1079;&#1072;%202019%20&#1075;&#1086;&#1076;\&#1044;&#1080;&#1072;&#1075;&#1088;&#1072;&#1084;&#1084;&#1099;%20&#1079;&#1072;&#1073;&#1086;&#1083;%20&#1080;%20&#1076;&#1080;&#1089;&#1087;%20&#1091;&#1095;&#1077;&#1090;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1\Desktop\&#1076;&#1080;&#1072;&#1075;&#1088;&#1072;&#1084;&#1084;&#1099;%20&#1057;&#1086;&#1082;&#1086;&#1083;&#1100;&#1085;&#1080;&#1082;&#1080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747359087788968"/>
          <c:y val="0.10658125073190242"/>
          <c:w val="0.55514294612666149"/>
          <c:h val="0.3933875965733591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D71-41C4-9D14-4468EBA529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D71-41C4-9D14-4468EBA529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D71-41C4-9D14-4468EBA529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D71-41C4-9D14-4468EBA529FB}"/>
              </c:ext>
            </c:extLst>
          </c:dPt>
          <c:dPt>
            <c:idx val="4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D71-41C4-9D14-4468EBA529FB}"/>
              </c:ext>
            </c:extLst>
          </c:dPt>
          <c:dLbls>
            <c:dLbl>
              <c:idx val="0"/>
              <c:layout>
                <c:manualLayout>
                  <c:x val="-2.7928131242425391E-2"/>
                  <c:y val="8.9976074865762267E-3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48,3%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71-41C4-9D14-4468EBA529FB}"/>
                </c:ext>
              </c:extLst>
            </c:dLbl>
            <c:dLbl>
              <c:idx val="1"/>
              <c:layout>
                <c:manualLayout>
                  <c:x val="6.2621471718436933E-2"/>
                  <c:y val="4.2438242996330824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2,6%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71-41C4-9D14-4468EBA529F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71-41C4-9D14-4468EBA529FB}"/>
                </c:ext>
              </c:extLst>
            </c:dLbl>
            <c:dLbl>
              <c:idx val="3"/>
              <c:layout>
                <c:manualLayout>
                  <c:x val="-0.11518795834924685"/>
                  <c:y val="2.38320881132634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2,4%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71-41C4-9D14-4468EBA529F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dirty="0"/>
                      <a:t>46,7%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71-41C4-9D14-4468EBA529FB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3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профилактический осмотр</c:v>
                </c:pt>
                <c:pt idx="1">
                  <c:v>диспансеризация</c:v>
                </c:pt>
                <c:pt idx="3">
                  <c:v>патронаж</c:v>
                </c:pt>
                <c:pt idx="4">
                  <c:v>прочие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28419</c:v>
                </c:pt>
                <c:pt idx="1">
                  <c:v>1530</c:v>
                </c:pt>
                <c:pt idx="3">
                  <c:v>806</c:v>
                </c:pt>
                <c:pt idx="4">
                  <c:v>30057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71-41C4-9D14-4468EBA529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"/>
          <c:y val="0.54563404675780303"/>
          <c:w val="1"/>
          <c:h val="0.44836754825114716"/>
        </c:manualLayout>
      </c:layout>
      <c:overlay val="0"/>
      <c:spPr>
        <a:solidFill>
          <a:schemeClr val="bg1">
            <a:alpha val="39000"/>
          </a:schemeClr>
        </a:solidFill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Пожелания</a:t>
            </a:r>
            <a:r>
              <a:rPr lang="ru-RU" b="1" baseline="0"/>
              <a:t> пациентов по итогам анкетирования </a:t>
            </a:r>
            <a:r>
              <a:rPr lang="ru-RU" b="1"/>
              <a:t>2019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в 2019 году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Без пожеланий</c:v>
                </c:pt>
                <c:pt idx="1">
                  <c:v>Всё устраивает</c:v>
                </c:pt>
                <c:pt idx="2">
                  <c:v>Кофейный аппарат</c:v>
                </c:pt>
                <c:pt idx="3">
                  <c:v>Козырёк для укрытия колясок</c:v>
                </c:pt>
                <c:pt idx="4">
                  <c:v>Увеличение количества врачей-специалистов</c:v>
                </c:pt>
                <c:pt idx="5">
                  <c:v>Детская игровая комната</c:v>
                </c:pt>
                <c:pt idx="6">
                  <c:v>Упрощение записи к специалистам второго и третьего уровня</c:v>
                </c:pt>
                <c:pt idx="7">
                  <c:v>Ремонт помещений</c:v>
                </c:pt>
                <c:pt idx="8">
                  <c:v>Увеличение числа бесплатных парковочных мест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0.63596491228070784</c:v>
                </c:pt>
                <c:pt idx="1">
                  <c:v>0.10964912280701759</c:v>
                </c:pt>
                <c:pt idx="2">
                  <c:v>0.11403508771929824</c:v>
                </c:pt>
                <c:pt idx="3">
                  <c:v>3.5087719298245612E-2</c:v>
                </c:pt>
                <c:pt idx="4">
                  <c:v>0.10087719298245611</c:v>
                </c:pt>
                <c:pt idx="5">
                  <c:v>8.771929824561403E-3</c:v>
                </c:pt>
                <c:pt idx="6">
                  <c:v>2.1929824561403542E-2</c:v>
                </c:pt>
                <c:pt idx="7">
                  <c:v>2.1929824561403542E-2</c:v>
                </c:pt>
                <c:pt idx="8">
                  <c:v>4.8245614035087717E-2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79-FC4F-AD7D-C9CD7FF5FA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87254400"/>
        <c:axId val="287255936"/>
      </c:barChart>
      <c:catAx>
        <c:axId val="287254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255936"/>
        <c:crosses val="autoZero"/>
        <c:auto val="1"/>
        <c:lblAlgn val="ctr"/>
        <c:lblOffset val="100"/>
        <c:noMultiLvlLbl val="0"/>
      </c:catAx>
      <c:valAx>
        <c:axId val="28725593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crossAx val="28725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Срок</a:t>
            </a:r>
            <a:r>
              <a:rPr lang="ru-RU" baseline="0"/>
              <a:t> ожидания приема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2577454208283384E-2"/>
          <c:y val="0.25178044708130359"/>
          <c:w val="0.933092571958412"/>
          <c:h val="0.53411143770987923"/>
        </c:manualLayout>
      </c:layout>
      <c:barChart>
        <c:barDir val="col"/>
        <c:grouping val="clustered"/>
        <c:varyColors val="0"/>
        <c:ser>
          <c:idx val="0"/>
          <c:order val="0"/>
          <c:tx>
            <c:v>2018 год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Лист1!$B$2:$E$2</c:f>
              <c:strCache>
                <c:ptCount val="4"/>
                <c:pt idx="0">
                  <c:v>12 дней</c:v>
                </c:pt>
                <c:pt idx="1">
                  <c:v>10 дней</c:v>
                </c:pt>
                <c:pt idx="2">
                  <c:v>7 дней</c:v>
                </c:pt>
                <c:pt idx="3">
                  <c:v>Менее 7 дней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41</c:v>
                </c:pt>
                <c:pt idx="3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0C-CA4A-B3C6-B154CD637202}"/>
            </c:ext>
          </c:extLst>
        </c:ser>
        <c:ser>
          <c:idx val="1"/>
          <c:order val="1"/>
          <c:tx>
            <c:v>2019 год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Лист1!$B$2:$E$2</c:f>
              <c:strCache>
                <c:ptCount val="4"/>
                <c:pt idx="0">
                  <c:v>12 дней</c:v>
                </c:pt>
                <c:pt idx="1">
                  <c:v>10 дней</c:v>
                </c:pt>
                <c:pt idx="2">
                  <c:v>7 дней</c:v>
                </c:pt>
                <c:pt idx="3">
                  <c:v>Менее 7 дней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36</c:v>
                </c:pt>
                <c:pt idx="3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0C-CA4A-B3C6-B154CD637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87299072"/>
        <c:axId val="287300608"/>
      </c:barChart>
      <c:catAx>
        <c:axId val="28729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300608"/>
        <c:crosses val="autoZero"/>
        <c:auto val="1"/>
        <c:lblAlgn val="ctr"/>
        <c:lblOffset val="100"/>
        <c:noMultiLvlLbl val="0"/>
      </c:catAx>
      <c:valAx>
        <c:axId val="2873006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28729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Время</a:t>
            </a:r>
            <a:r>
              <a:rPr lang="ru-RU" baseline="0"/>
              <a:t> ожидания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2018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Лист1!$J$2:$L$2</c:f>
              <c:strCache>
                <c:ptCount val="3"/>
                <c:pt idx="0">
                  <c:v>30 минут</c:v>
                </c:pt>
                <c:pt idx="1">
                  <c:v>20 минут</c:v>
                </c:pt>
                <c:pt idx="2">
                  <c:v>10 и менее минут</c:v>
                </c:pt>
              </c:strCache>
            </c:strRef>
          </c:cat>
          <c:val>
            <c:numRef>
              <c:f>Лист1!$J$3:$L$3</c:f>
              <c:numCache>
                <c:formatCode>General</c:formatCode>
                <c:ptCount val="3"/>
                <c:pt idx="0">
                  <c:v>1</c:v>
                </c:pt>
                <c:pt idx="1">
                  <c:v>23</c:v>
                </c:pt>
                <c:pt idx="2">
                  <c:v>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03-724E-81CF-6C4DD2633975}"/>
            </c:ext>
          </c:extLst>
        </c:ser>
        <c:ser>
          <c:idx val="1"/>
          <c:order val="1"/>
          <c:tx>
            <c:v>2019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Лист1!$J$2:$L$2</c:f>
              <c:strCache>
                <c:ptCount val="3"/>
                <c:pt idx="0">
                  <c:v>30 минут</c:v>
                </c:pt>
                <c:pt idx="1">
                  <c:v>20 минут</c:v>
                </c:pt>
                <c:pt idx="2">
                  <c:v>10 и менее минут</c:v>
                </c:pt>
              </c:strCache>
            </c:strRef>
          </c:cat>
          <c:val>
            <c:numRef>
              <c:f>Лист1!$J$4:$L$4</c:f>
              <c:numCache>
                <c:formatCode>General</c:formatCode>
                <c:ptCount val="3"/>
                <c:pt idx="0">
                  <c:v>2</c:v>
                </c:pt>
                <c:pt idx="1">
                  <c:v>19</c:v>
                </c:pt>
                <c:pt idx="2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03-724E-81CF-6C4DD26339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7401472"/>
        <c:axId val="287403008"/>
      </c:barChart>
      <c:catAx>
        <c:axId val="28740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403008"/>
        <c:crosses val="autoZero"/>
        <c:auto val="1"/>
        <c:lblAlgn val="ctr"/>
        <c:lblOffset val="100"/>
        <c:noMultiLvlLbl val="0"/>
      </c:catAx>
      <c:valAx>
        <c:axId val="2874030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28740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747359087788893"/>
          <c:y val="0.10658125073190253"/>
          <c:w val="0.55514294612666149"/>
          <c:h val="0.3933875965733594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D71-41C4-9D14-4468EBA529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D71-41C4-9D14-4468EBA529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D71-41C4-9D14-4468EBA529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D71-41C4-9D14-4468EBA529FB}"/>
              </c:ext>
            </c:extLst>
          </c:dPt>
          <c:dPt>
            <c:idx val="4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D71-41C4-9D14-4468EBA529FB}"/>
              </c:ext>
            </c:extLst>
          </c:dPt>
          <c:dLbls>
            <c:dLbl>
              <c:idx val="0"/>
              <c:layout>
                <c:manualLayout>
                  <c:x val="-2.7928131242425391E-2"/>
                  <c:y val="8.9976074865762267E-3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47%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71-41C4-9D14-4468EBA529FB}"/>
                </c:ext>
              </c:extLst>
            </c:dLbl>
            <c:dLbl>
              <c:idx val="1"/>
              <c:layout>
                <c:manualLayout>
                  <c:x val="5.2366775754023966E-2"/>
                  <c:y val="4.5437445491856222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71-41C4-9D14-4468EBA529F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71-41C4-9D14-4468EBA529FB}"/>
                </c:ext>
              </c:extLst>
            </c:dLbl>
            <c:dLbl>
              <c:idx val="3"/>
              <c:layout>
                <c:manualLayout>
                  <c:x val="-9.4678566420420732E-2"/>
                  <c:y val="2.9830493104314092E-2"/>
                </c:manualLayout>
              </c:layout>
              <c:tx>
                <c:rich>
                  <a:bodyPr/>
                  <a:lstStyle/>
                  <a:p>
                    <a:r>
                      <a:rPr lang="en-US" dirty="0"/>
                      <a:t>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71-41C4-9D14-4468EBA529F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dirty="0"/>
                      <a:t>49%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71-41C4-9D14-4468EBA529FB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3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профилактический осмотр</c:v>
                </c:pt>
                <c:pt idx="1">
                  <c:v>диспансеризация</c:v>
                </c:pt>
                <c:pt idx="3">
                  <c:v>патронаж</c:v>
                </c:pt>
                <c:pt idx="4">
                  <c:v>прочие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28419</c:v>
                </c:pt>
                <c:pt idx="1">
                  <c:v>1530</c:v>
                </c:pt>
                <c:pt idx="3">
                  <c:v>806</c:v>
                </c:pt>
                <c:pt idx="4">
                  <c:v>30057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71-41C4-9D14-4468EBA529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"/>
          <c:y val="0.54563404675780303"/>
          <c:w val="1"/>
          <c:h val="0.44836754825114622"/>
        </c:manualLayout>
      </c:layout>
      <c:overlay val="0"/>
      <c:spPr>
        <a:solidFill>
          <a:schemeClr val="bg1">
            <a:alpha val="39000"/>
          </a:schemeClr>
        </a:solidFill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Посещения</a:t>
            </a:r>
            <a:r>
              <a:rPr lang="ru-RU" baseline="0"/>
              <a:t> по заболеваниям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86,8%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9A-4AC3-84B5-506028CE0BF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9A-4AC3-84B5-506028CE0BF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9A-4AC3-84B5-506028CE0BF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9A-4AC3-84B5-506028CE0B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 заболеванию</c:v>
                </c:pt>
                <c:pt idx="1">
                  <c:v>неотложная помощь</c:v>
                </c:pt>
                <c:pt idx="2">
                  <c:v>активы</c:v>
                </c:pt>
                <c:pt idx="3">
                  <c:v>диспансерное наблюдение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0.86800000000000577</c:v>
                </c:pt>
                <c:pt idx="1">
                  <c:v>1.2999999999999998E-2</c:v>
                </c:pt>
                <c:pt idx="2">
                  <c:v>6.7000000000000004E-2</c:v>
                </c:pt>
                <c:pt idx="3">
                  <c:v>5.1999999999999998E-2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99A-4AC3-84B5-506028CE0B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Посещения</a:t>
            </a:r>
            <a:r>
              <a:rPr lang="ru-RU" baseline="0"/>
              <a:t> по заболеваниям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3.4241061184717252E-2"/>
                  <c:y val="-0.177490350470900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FF6-478E-9FFE-8AD51B37B79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F6-478E-9FFE-8AD51B37B79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F6-478E-9FFE-8AD51B37B79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F6-478E-9FFE-8AD51B37B79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 заболеванию</c:v>
                </c:pt>
                <c:pt idx="1">
                  <c:v>неотложная помощь</c:v>
                </c:pt>
                <c:pt idx="2">
                  <c:v>активы</c:v>
                </c:pt>
                <c:pt idx="3">
                  <c:v>диспансерное наблюдение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0.83000000000000063</c:v>
                </c:pt>
                <c:pt idx="1">
                  <c:v>2.1000000000000012E-2</c:v>
                </c:pt>
                <c:pt idx="2">
                  <c:v>6.8000000000000019E-2</c:v>
                </c:pt>
                <c:pt idx="3">
                  <c:v>8.1000000000000003E-2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FF6-478E-9FFE-8AD51B37B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2018</c:v>
          </c:tx>
          <c:invertIfNegative val="0"/>
          <c:cat>
            <c:strRef>
              <c:f>'0-14'!$A$25:$A$29</c:f>
              <c:strCache>
                <c:ptCount val="5"/>
                <c:pt idx="0">
                  <c:v>Болезни эндокринной системы, расстройства питания и нарушения обмена веществ</c:v>
                </c:pt>
                <c:pt idx="1">
                  <c:v>Болезни нервной системы</c:v>
                </c:pt>
                <c:pt idx="2">
                  <c:v>Болезни уха и сосцевидного отростка</c:v>
                </c:pt>
                <c:pt idx="3">
                  <c:v>Болезни системы кровообращения</c:v>
                </c:pt>
                <c:pt idx="4">
                  <c:v>Болезни органов пищеварения</c:v>
                </c:pt>
              </c:strCache>
            </c:strRef>
          </c:cat>
          <c:val>
            <c:numRef>
              <c:f>'0-14'!$B$25:$B$29</c:f>
              <c:numCache>
                <c:formatCode>General</c:formatCode>
                <c:ptCount val="5"/>
                <c:pt idx="0">
                  <c:v>72</c:v>
                </c:pt>
                <c:pt idx="1">
                  <c:v>862</c:v>
                </c:pt>
                <c:pt idx="2">
                  <c:v>631</c:v>
                </c:pt>
                <c:pt idx="3">
                  <c:v>112</c:v>
                </c:pt>
                <c:pt idx="4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AB-471B-96F4-373ABD2A3A72}"/>
            </c:ext>
          </c:extLst>
        </c:ser>
        <c:ser>
          <c:idx val="1"/>
          <c:order val="1"/>
          <c:tx>
            <c:v>2019</c:v>
          </c:tx>
          <c:invertIfNegative val="0"/>
          <c:cat>
            <c:strRef>
              <c:f>'0-14'!$A$25:$A$29</c:f>
              <c:strCache>
                <c:ptCount val="5"/>
                <c:pt idx="0">
                  <c:v>Болезни эндокринной системы, расстройства питания и нарушения обмена веществ</c:v>
                </c:pt>
                <c:pt idx="1">
                  <c:v>Болезни нервной системы</c:v>
                </c:pt>
                <c:pt idx="2">
                  <c:v>Болезни уха и сосцевидного отростка</c:v>
                </c:pt>
                <c:pt idx="3">
                  <c:v>Болезни системы кровообращения</c:v>
                </c:pt>
                <c:pt idx="4">
                  <c:v>Болезни органов пищеварения</c:v>
                </c:pt>
              </c:strCache>
            </c:strRef>
          </c:cat>
          <c:val>
            <c:numRef>
              <c:f>'0-14'!$C$25:$C$29</c:f>
              <c:numCache>
                <c:formatCode>General</c:formatCode>
                <c:ptCount val="5"/>
                <c:pt idx="0">
                  <c:v>83</c:v>
                </c:pt>
                <c:pt idx="1">
                  <c:v>943</c:v>
                </c:pt>
                <c:pt idx="2">
                  <c:v>698</c:v>
                </c:pt>
                <c:pt idx="3">
                  <c:v>95</c:v>
                </c:pt>
                <c:pt idx="4">
                  <c:v>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AB-471B-96F4-373ABD2A3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7068544"/>
        <c:axId val="287070080"/>
      </c:barChart>
      <c:catAx>
        <c:axId val="2870685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87070080"/>
        <c:crosses val="autoZero"/>
        <c:auto val="1"/>
        <c:lblAlgn val="ctr"/>
        <c:lblOffset val="100"/>
        <c:noMultiLvlLbl val="0"/>
      </c:catAx>
      <c:valAx>
        <c:axId val="28707008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87068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2018</c:v>
          </c:tx>
          <c:invertIfNegative val="0"/>
          <c:cat>
            <c:strRef>
              <c:f>'15-17'!$A$25:$A$28</c:f>
              <c:strCache>
                <c:ptCount val="4"/>
                <c:pt idx="0">
                  <c:v>Болезни глаза и его придаточного аппарата</c:v>
                </c:pt>
                <c:pt idx="1">
                  <c:v>Болезни системы кровообращения</c:v>
                </c:pt>
                <c:pt idx="2">
                  <c:v>Болезни органов пищеварения</c:v>
                </c:pt>
                <c:pt idx="3">
                  <c:v>Болезни костно-мышечной системы и соединительной ткани</c:v>
                </c:pt>
              </c:strCache>
            </c:strRef>
          </c:cat>
          <c:val>
            <c:numRef>
              <c:f>'15-17'!$B$25:$B$28</c:f>
              <c:numCache>
                <c:formatCode>General</c:formatCode>
                <c:ptCount val="4"/>
                <c:pt idx="0">
                  <c:v>486</c:v>
                </c:pt>
                <c:pt idx="1">
                  <c:v>93</c:v>
                </c:pt>
                <c:pt idx="2">
                  <c:v>109</c:v>
                </c:pt>
                <c:pt idx="3">
                  <c:v>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75-455A-956B-F2E2118B0BE2}"/>
            </c:ext>
          </c:extLst>
        </c:ser>
        <c:ser>
          <c:idx val="1"/>
          <c:order val="1"/>
          <c:tx>
            <c:v>2019</c:v>
          </c:tx>
          <c:invertIfNegative val="0"/>
          <c:cat>
            <c:strRef>
              <c:f>'15-17'!$A$25:$A$28</c:f>
              <c:strCache>
                <c:ptCount val="4"/>
                <c:pt idx="0">
                  <c:v>Болезни глаза и его придаточного аппарата</c:v>
                </c:pt>
                <c:pt idx="1">
                  <c:v>Болезни системы кровообращения</c:v>
                </c:pt>
                <c:pt idx="2">
                  <c:v>Болезни органов пищеварения</c:v>
                </c:pt>
                <c:pt idx="3">
                  <c:v>Болезни костно-мышечной системы и соединительной ткани</c:v>
                </c:pt>
              </c:strCache>
            </c:strRef>
          </c:cat>
          <c:val>
            <c:numRef>
              <c:f>'15-17'!$C$25:$C$28</c:f>
              <c:numCache>
                <c:formatCode>General</c:formatCode>
                <c:ptCount val="4"/>
                <c:pt idx="0">
                  <c:v>507</c:v>
                </c:pt>
                <c:pt idx="1">
                  <c:v>83</c:v>
                </c:pt>
                <c:pt idx="2">
                  <c:v>97</c:v>
                </c:pt>
                <c:pt idx="3">
                  <c:v>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75-455A-956B-F2E2118B0B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7079040"/>
        <c:axId val="287089024"/>
      </c:barChart>
      <c:catAx>
        <c:axId val="2870790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87089024"/>
        <c:crosses val="autoZero"/>
        <c:auto val="1"/>
        <c:lblAlgn val="ctr"/>
        <c:lblOffset val="100"/>
        <c:noMultiLvlLbl val="0"/>
      </c:catAx>
      <c:valAx>
        <c:axId val="28708902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87079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2018</c:v>
          </c:tx>
          <c:invertIfNegative val="0"/>
          <c:cat>
            <c:strRef>
              <c:f>диспансерные!$A$24:$A$31</c:f>
              <c:strCache>
                <c:ptCount val="8"/>
                <c:pt idx="0">
                  <c:v>Болезни эндокринной системы, расстройства питания и нарушения обмена веществ</c:v>
                </c:pt>
                <c:pt idx="1">
                  <c:v>Болезни нервной системы</c:v>
                </c:pt>
                <c:pt idx="2">
                  <c:v>Болезни глаза и его придаточного аппарата</c:v>
                </c:pt>
                <c:pt idx="3">
                  <c:v>Болезни системы кровообращения</c:v>
                </c:pt>
                <c:pt idx="4">
                  <c:v>Болезни органов пищеварения</c:v>
                </c:pt>
                <c:pt idx="5">
                  <c:v>Болезни костно-мышечной системы и соединительной ткани</c:v>
                </c:pt>
                <c:pt idx="6">
                  <c:v>Болезни мочеполовой системы</c:v>
                </c:pt>
                <c:pt idx="7">
                  <c:v>Врожденные аномалии, деформации и хромосомные нарушения</c:v>
                </c:pt>
              </c:strCache>
            </c:strRef>
          </c:cat>
          <c:val>
            <c:numRef>
              <c:f>диспансерные!$B$24:$B$31</c:f>
              <c:numCache>
                <c:formatCode>General</c:formatCode>
                <c:ptCount val="8"/>
                <c:pt idx="0">
                  <c:v>39</c:v>
                </c:pt>
                <c:pt idx="1">
                  <c:v>211</c:v>
                </c:pt>
                <c:pt idx="2">
                  <c:v>248</c:v>
                </c:pt>
                <c:pt idx="3">
                  <c:v>62</c:v>
                </c:pt>
                <c:pt idx="4">
                  <c:v>42</c:v>
                </c:pt>
                <c:pt idx="5">
                  <c:v>247</c:v>
                </c:pt>
                <c:pt idx="6">
                  <c:v>63</c:v>
                </c:pt>
                <c:pt idx="7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6C-43A1-80FA-6B88A2BCDC13}"/>
            </c:ext>
          </c:extLst>
        </c:ser>
        <c:ser>
          <c:idx val="1"/>
          <c:order val="1"/>
          <c:tx>
            <c:v>2019</c:v>
          </c:tx>
          <c:invertIfNegative val="0"/>
          <c:cat>
            <c:strRef>
              <c:f>диспансерные!$A$24:$A$31</c:f>
              <c:strCache>
                <c:ptCount val="8"/>
                <c:pt idx="0">
                  <c:v>Болезни эндокринной системы, расстройства питания и нарушения обмена веществ</c:v>
                </c:pt>
                <c:pt idx="1">
                  <c:v>Болезни нервной системы</c:v>
                </c:pt>
                <c:pt idx="2">
                  <c:v>Болезни глаза и его придаточного аппарата</c:v>
                </c:pt>
                <c:pt idx="3">
                  <c:v>Болезни системы кровообращения</c:v>
                </c:pt>
                <c:pt idx="4">
                  <c:v>Болезни органов пищеварения</c:v>
                </c:pt>
                <c:pt idx="5">
                  <c:v>Болезни костно-мышечной системы и соединительной ткани</c:v>
                </c:pt>
                <c:pt idx="6">
                  <c:v>Болезни мочеполовой системы</c:v>
                </c:pt>
                <c:pt idx="7">
                  <c:v>Врожденные аномалии, деформации и хромосомные нарушения</c:v>
                </c:pt>
              </c:strCache>
            </c:strRef>
          </c:cat>
          <c:val>
            <c:numRef>
              <c:f>диспансерные!$C$24:$C$31</c:f>
              <c:numCache>
                <c:formatCode>General</c:formatCode>
                <c:ptCount val="8"/>
                <c:pt idx="0">
                  <c:v>62</c:v>
                </c:pt>
                <c:pt idx="1">
                  <c:v>253</c:v>
                </c:pt>
                <c:pt idx="2">
                  <c:v>272</c:v>
                </c:pt>
                <c:pt idx="3">
                  <c:v>54</c:v>
                </c:pt>
                <c:pt idx="4">
                  <c:v>35</c:v>
                </c:pt>
                <c:pt idx="5">
                  <c:v>234</c:v>
                </c:pt>
                <c:pt idx="6">
                  <c:v>69</c:v>
                </c:pt>
                <c:pt idx="7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6C-43A1-80FA-6B88A2BCDC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7102080"/>
        <c:axId val="287103616"/>
      </c:barChart>
      <c:catAx>
        <c:axId val="2871020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87103616"/>
        <c:crosses val="autoZero"/>
        <c:auto val="1"/>
        <c:lblAlgn val="ctr"/>
        <c:lblOffset val="100"/>
        <c:noMultiLvlLbl val="0"/>
      </c:catAx>
      <c:valAx>
        <c:axId val="28710361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87102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explosion val="4"/>
            <c:extLst>
              <c:ext xmlns:c16="http://schemas.microsoft.com/office/drawing/2014/chart" uri="{C3380CC4-5D6E-409C-BE32-E72D297353CC}">
                <c16:uniqueId val="{00000000-E442-495F-9E80-9754BDA597FE}"/>
              </c:ext>
            </c:extLst>
          </c:dPt>
          <c:dPt>
            <c:idx val="1"/>
            <c:bubble3D val="0"/>
            <c:explosion val="21"/>
            <c:extLst>
              <c:ext xmlns:c16="http://schemas.microsoft.com/office/drawing/2014/chart" uri="{C3380CC4-5D6E-409C-BE32-E72D297353CC}">
                <c16:uniqueId val="{00000001-E442-495F-9E80-9754BDA597F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442-495F-9E80-9754BDA597F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57,7%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42-495F-9E80-9754BDA597F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442-495F-9E80-9754BDA597FE}"/>
                </c:ext>
              </c:extLst>
            </c:dLbl>
            <c:dLbl>
              <c:idx val="3"/>
              <c:layout>
                <c:manualLayout>
                  <c:x val="-5.8866813833702597E-2"/>
                  <c:y val="-9.60960960960986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442-495F-9E80-9754BDA597FE}"/>
                </c:ext>
              </c:extLst>
            </c:dLbl>
            <c:dLbl>
              <c:idx val="4"/>
              <c:layout>
                <c:manualLayout>
                  <c:x val="3.9605777754602542E-2"/>
                  <c:y val="-0.1213028776808304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4D-4A7D-B9AC-40359CB367B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Лист1!$B$1:$B$5</c:f>
              <c:numCache>
                <c:formatCode>0.00%</c:formatCode>
                <c:ptCount val="5"/>
                <c:pt idx="0">
                  <c:v>0.20800000000000021</c:v>
                </c:pt>
                <c:pt idx="1">
                  <c:v>0.57600000000000062</c:v>
                </c:pt>
                <c:pt idx="2">
                  <c:v>0.1960000000000009</c:v>
                </c:pt>
                <c:pt idx="3">
                  <c:v>3.0000000000000456E-3</c:v>
                </c:pt>
                <c:pt idx="4">
                  <c:v>1.7000000000000171E-2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4D-4A7D-B9AC-40359CB367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3434153690429954"/>
          <c:y val="0.10199285900073302"/>
          <c:w val="0.38873274248790646"/>
          <c:h val="0.78096758175496905"/>
        </c:manualLayout>
      </c:layout>
      <c:doughnutChart>
        <c:varyColors val="1"/>
        <c:ser>
          <c:idx val="0"/>
          <c:order val="0"/>
          <c:explosion val="7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F6-49ED-A44A-B71A24F1812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58,3%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9F6-49ED-A44A-B71A24F1812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9F6-49ED-A44A-B71A24F18123}"/>
                </c:ext>
              </c:extLst>
            </c:dLbl>
            <c:dLbl>
              <c:idx val="3"/>
              <c:layout>
                <c:manualLayout>
                  <c:x val="-4.1853512705530671E-2"/>
                  <c:y val="-0.1201201201201216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F6-49ED-A44A-B71A24F18123}"/>
                </c:ext>
              </c:extLst>
            </c:dLbl>
            <c:dLbl>
              <c:idx val="4"/>
              <c:layout>
                <c:manualLayout>
                  <c:x val="2.7970999140802481E-2"/>
                  <c:y val="-0.1152968716748245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9F6-49ED-A44A-B71A24F1812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Лист1!$B$1:$B$5</c:f>
              <c:numCache>
                <c:formatCode>0.00%</c:formatCode>
                <c:ptCount val="5"/>
                <c:pt idx="0">
                  <c:v>0.21800000000000044</c:v>
                </c:pt>
                <c:pt idx="1">
                  <c:v>0.57900000000000063</c:v>
                </c:pt>
                <c:pt idx="2">
                  <c:v>0.19100000000000023</c:v>
                </c:pt>
                <c:pt idx="3">
                  <c:v>3.0000000000000256E-3</c:v>
                </c:pt>
                <c:pt idx="4">
                  <c:v>9.0000000000000548E-3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9F6-49ED-A44A-B71A24F181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0.20977</cdr:x>
      <cdr:y>0</cdr:y>
    </cdr:from>
    <cdr:to>
      <cdr:x>0.93443</cdr:x>
      <cdr:y>0.05405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92088" y="0"/>
          <a:ext cx="2736304" cy="288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400" b="1" dirty="0"/>
            <a:t>Профилактические</a:t>
          </a:r>
          <a:r>
            <a:rPr lang="ru-RU" sz="1400" dirty="0"/>
            <a:t> </a:t>
          </a:r>
          <a:r>
            <a:rPr lang="ru-RU" sz="1400" b="1" dirty="0"/>
            <a:t>приемы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0.20977</cdr:x>
      <cdr:y>0</cdr:y>
    </cdr:from>
    <cdr:to>
      <cdr:x>0.93443</cdr:x>
      <cdr:y>0.05405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92088" y="0"/>
          <a:ext cx="2736304" cy="288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400" b="1" dirty="0"/>
            <a:t>Профилактические</a:t>
          </a:r>
          <a:r>
            <a:rPr lang="ru-RU" sz="1400" dirty="0"/>
            <a:t> </a:t>
          </a:r>
          <a:r>
            <a:rPr lang="ru-RU" sz="1400" b="1" dirty="0"/>
            <a:t>приемы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1FD9-3694-4620-BC65-F2BE51CF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5167</Words>
  <Characters>29456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Р А В К А  -  Д О К Л А Д</vt:lpstr>
    </vt:vector>
  </TitlesOfParts>
  <Company>Enforta</Company>
  <LinksUpToDate>false</LinksUpToDate>
  <CharactersWithSpaces>34554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Р А В К А  -  Д О К Л А Д</dc:title>
  <dc:creator>WinXPProSP3</dc:creator>
  <cp:lastModifiedBy>Пользователь</cp:lastModifiedBy>
  <cp:revision>4</cp:revision>
  <cp:lastPrinted>2020-03-23T07:30:00Z</cp:lastPrinted>
  <dcterms:created xsi:type="dcterms:W3CDTF">2020-03-25T08:08:00Z</dcterms:created>
  <dcterms:modified xsi:type="dcterms:W3CDTF">2020-03-25T08:50:00Z</dcterms:modified>
</cp:coreProperties>
</file>